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5B75" w:rsidRPr="005C1FC8" w:rsidRDefault="00705B75" w:rsidP="00705B75">
      <w:pPr>
        <w:pStyle w:val="NoSpacing"/>
        <w:jc w:val="center"/>
        <w:rPr>
          <w:rFonts w:ascii="Times New Roman" w:hAnsi="Times New Roman" w:cs="Times New Roman"/>
          <w:b/>
          <w:sz w:val="28"/>
          <w:szCs w:val="28"/>
        </w:rPr>
      </w:pPr>
      <w:r w:rsidRPr="005C1FC8">
        <w:rPr>
          <w:rFonts w:ascii="Times New Roman" w:hAnsi="Times New Roman" w:cs="Times New Roman"/>
          <w:b/>
          <w:sz w:val="28"/>
          <w:szCs w:val="28"/>
        </w:rPr>
        <w:t>NAUČNO-ISTRAŽIVAČKI RAD</w:t>
      </w: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Default="00705B75" w:rsidP="00705B75">
      <w:pPr>
        <w:spacing w:line="240" w:lineRule="auto"/>
        <w:rPr>
          <w:rFonts w:ascii="Times New Roman" w:hAnsi="Times New Roman" w:cs="Times New Roman"/>
        </w:rPr>
      </w:pPr>
    </w:p>
    <w:p w:rsidR="00705B75" w:rsidRDefault="00705B75" w:rsidP="00705B75">
      <w:pPr>
        <w:spacing w:line="240" w:lineRule="auto"/>
        <w:rPr>
          <w:rFonts w:ascii="Times New Roman" w:hAnsi="Times New Roman" w:cs="Times New Roman"/>
        </w:rPr>
      </w:pPr>
    </w:p>
    <w:p w:rsidR="00705B75"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E546B" w:rsidP="00705B75">
      <w:pPr>
        <w:pStyle w:val="NoSpacing"/>
        <w:jc w:val="center"/>
        <w:rPr>
          <w:rFonts w:ascii="Times New Roman" w:hAnsi="Times New Roman" w:cs="Times New Roman"/>
          <w:b/>
          <w:sz w:val="28"/>
          <w:szCs w:val="28"/>
        </w:rPr>
      </w:pPr>
      <w:r>
        <w:rPr>
          <w:rFonts w:ascii="Times New Roman" w:hAnsi="Times New Roman" w:cs="Times New Roman"/>
          <w:b/>
          <w:sz w:val="28"/>
          <w:szCs w:val="28"/>
        </w:rPr>
        <w:t>TEMA:</w:t>
      </w:r>
      <w:r w:rsidR="00705B75" w:rsidRPr="005C1FC8">
        <w:rPr>
          <w:rFonts w:ascii="Times New Roman" w:hAnsi="Times New Roman" w:cs="Times New Roman"/>
          <w:b/>
          <w:sz w:val="28"/>
          <w:szCs w:val="28"/>
        </w:rPr>
        <w:t xml:space="preserve"> </w:t>
      </w:r>
    </w:p>
    <w:p w:rsidR="00705B75" w:rsidRPr="005C1FC8" w:rsidRDefault="00705B75" w:rsidP="00705B75">
      <w:pPr>
        <w:pStyle w:val="NoSpacing"/>
        <w:jc w:val="center"/>
        <w:rPr>
          <w:rFonts w:ascii="Times New Roman" w:hAnsi="Times New Roman" w:cs="Times New Roman"/>
          <w:b/>
          <w:sz w:val="28"/>
          <w:szCs w:val="28"/>
        </w:rPr>
      </w:pPr>
      <w:r>
        <w:rPr>
          <w:rFonts w:ascii="Times New Roman" w:hAnsi="Times New Roman" w:cs="Times New Roman"/>
          <w:b/>
          <w:sz w:val="28"/>
          <w:szCs w:val="28"/>
        </w:rPr>
        <w:t xml:space="preserve">IZGUBLJENI STEĆCI </w:t>
      </w:r>
      <w:r w:rsidRPr="005C1FC8">
        <w:rPr>
          <w:rFonts w:ascii="Times New Roman" w:hAnsi="Times New Roman" w:cs="Times New Roman"/>
          <w:b/>
          <w:sz w:val="28"/>
          <w:szCs w:val="28"/>
        </w:rPr>
        <w:t xml:space="preserve">NA LOKALITETU </w:t>
      </w:r>
      <w:r>
        <w:rPr>
          <w:rFonts w:ascii="Times New Roman" w:hAnsi="Times New Roman" w:cs="Times New Roman"/>
          <w:b/>
          <w:sz w:val="28"/>
          <w:szCs w:val="28"/>
        </w:rPr>
        <w:t>KIKAČI</w:t>
      </w:r>
      <w:r w:rsidRPr="005C1FC8">
        <w:rPr>
          <w:rFonts w:ascii="Times New Roman" w:hAnsi="Times New Roman" w:cs="Times New Roman"/>
          <w:b/>
          <w:sz w:val="28"/>
          <w:szCs w:val="28"/>
        </w:rPr>
        <w:t xml:space="preserve"> – KALESIJA</w:t>
      </w: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Default="00705B75" w:rsidP="00705B75">
      <w:pPr>
        <w:spacing w:line="240" w:lineRule="auto"/>
        <w:rPr>
          <w:rFonts w:ascii="Times New Roman" w:hAnsi="Times New Roman" w:cs="Times New Roman"/>
        </w:rPr>
      </w:pPr>
    </w:p>
    <w:p w:rsidR="007E546B" w:rsidRDefault="007E546B" w:rsidP="00705B75">
      <w:pPr>
        <w:spacing w:line="240" w:lineRule="auto"/>
        <w:rPr>
          <w:rFonts w:ascii="Times New Roman" w:hAnsi="Times New Roman" w:cs="Times New Roman"/>
        </w:rPr>
      </w:pPr>
    </w:p>
    <w:p w:rsidR="007E546B" w:rsidRPr="005C1FC8" w:rsidRDefault="007E546B" w:rsidP="00705B75">
      <w:pPr>
        <w:spacing w:line="240" w:lineRule="auto"/>
        <w:rPr>
          <w:rFonts w:ascii="Times New Roman" w:hAnsi="Times New Roman" w:cs="Times New Roman"/>
        </w:rPr>
      </w:pPr>
    </w:p>
    <w:p w:rsidR="00705B75" w:rsidRPr="005C1FC8" w:rsidRDefault="00705B75" w:rsidP="00705B75">
      <w:pPr>
        <w:spacing w:line="240" w:lineRule="auto"/>
        <w:rPr>
          <w:rFonts w:ascii="Times New Roman" w:hAnsi="Times New Roman" w:cs="Times New Roman"/>
        </w:rPr>
      </w:pPr>
    </w:p>
    <w:p w:rsidR="00705B75" w:rsidRPr="005C1FC8" w:rsidRDefault="00705B75" w:rsidP="00705B75">
      <w:pPr>
        <w:pStyle w:val="NoSpacing"/>
        <w:jc w:val="right"/>
        <w:rPr>
          <w:rFonts w:ascii="Times New Roman" w:hAnsi="Times New Roman" w:cs="Times New Roman"/>
          <w:b/>
          <w:i/>
          <w:sz w:val="24"/>
          <w:szCs w:val="24"/>
        </w:rPr>
      </w:pPr>
      <w:r w:rsidRPr="005C1FC8">
        <w:rPr>
          <w:rFonts w:ascii="Times New Roman" w:hAnsi="Times New Roman" w:cs="Times New Roman"/>
          <w:b/>
          <w:i/>
          <w:sz w:val="24"/>
          <w:szCs w:val="24"/>
        </w:rPr>
        <w:t>Kikači, 2013.                                                                                        Sakić Ekrem, prof.</w:t>
      </w:r>
    </w:p>
    <w:p w:rsidR="00705B75" w:rsidRPr="005C1FC8" w:rsidRDefault="00705B75" w:rsidP="00705B75">
      <w:pPr>
        <w:spacing w:line="240" w:lineRule="auto"/>
        <w:rPr>
          <w:rFonts w:ascii="Times New Roman" w:hAnsi="Times New Roman" w:cs="Times New Roman"/>
        </w:rPr>
      </w:pPr>
    </w:p>
    <w:p w:rsidR="007E546B" w:rsidRDefault="007E546B" w:rsidP="00705B75">
      <w:pPr>
        <w:spacing w:line="240" w:lineRule="auto"/>
        <w:rPr>
          <w:rFonts w:ascii="Times New Roman" w:hAnsi="Times New Roman" w:cs="Times New Roman"/>
        </w:rPr>
      </w:pPr>
    </w:p>
    <w:p w:rsidR="00705B75" w:rsidRDefault="00705B75" w:rsidP="00705B75">
      <w:pPr>
        <w:spacing w:line="240" w:lineRule="auto"/>
        <w:rPr>
          <w:rFonts w:ascii="Times New Roman" w:hAnsi="Times New Roman" w:cs="Times New Roman"/>
        </w:rPr>
      </w:pPr>
      <w:r>
        <w:rPr>
          <w:rFonts w:ascii="Times New Roman" w:hAnsi="Times New Roman" w:cs="Times New Roman"/>
        </w:rPr>
        <w:lastRenderedPageBreak/>
        <w:t>UVOD</w:t>
      </w:r>
    </w:p>
    <w:p w:rsidR="00A220EB" w:rsidRPr="007E546B" w:rsidRDefault="00705B75" w:rsidP="007E546B">
      <w:pPr>
        <w:pStyle w:val="NoSpacing"/>
        <w:spacing w:line="360" w:lineRule="auto"/>
        <w:rPr>
          <w:rFonts w:ascii="Times New Roman" w:hAnsi="Times New Roman" w:cs="Times New Roman"/>
        </w:rPr>
      </w:pPr>
      <w:r w:rsidRPr="007E546B">
        <w:rPr>
          <w:rFonts w:ascii="Times New Roman" w:hAnsi="Times New Roman" w:cs="Times New Roman"/>
        </w:rPr>
        <w:t xml:space="preserve">Analizirajući stručnu i monografsku literaturu u kojoj se spominju stećci sa lokaliteta Kikača, odnosno </w:t>
      </w:r>
    </w:p>
    <w:p w:rsidR="007E546B" w:rsidRDefault="007E546B" w:rsidP="007E546B">
      <w:pPr>
        <w:pStyle w:val="NoSpacing"/>
        <w:spacing w:line="360" w:lineRule="auto"/>
        <w:jc w:val="both"/>
        <w:rPr>
          <w:rFonts w:ascii="Times New Roman" w:hAnsi="Times New Roman" w:cs="Times New Roman"/>
        </w:rPr>
      </w:pPr>
      <w:r>
        <w:rPr>
          <w:rFonts w:ascii="Times New Roman" w:hAnsi="Times New Roman" w:cs="Times New Roman"/>
        </w:rPr>
        <w:t>Općine Kalesija, primijetio sam da se za određeni broj stećaka navodi da postoje, ali i da se ne zna gdje se nalaze. Tim povodom</w:t>
      </w:r>
      <w:r w:rsidR="00D17FE9">
        <w:rPr>
          <w:rFonts w:ascii="Times New Roman" w:hAnsi="Times New Roman" w:cs="Times New Roman"/>
        </w:rPr>
        <w:t>,</w:t>
      </w:r>
      <w:r>
        <w:rPr>
          <w:rFonts w:ascii="Times New Roman" w:hAnsi="Times New Roman" w:cs="Times New Roman"/>
        </w:rPr>
        <w:t xml:space="preserve"> ovim radom se nastoji pobliže objasniti gdje se nalaze tzv. </w:t>
      </w:r>
      <w:r w:rsidR="00F8124F">
        <w:rPr>
          <w:rFonts w:ascii="Times New Roman" w:hAnsi="Times New Roman" w:cs="Times New Roman"/>
        </w:rPr>
        <w:t>i</w:t>
      </w:r>
      <w:r>
        <w:rPr>
          <w:rFonts w:ascii="Times New Roman" w:hAnsi="Times New Roman" w:cs="Times New Roman"/>
        </w:rPr>
        <w:t xml:space="preserve">zgubljeni stećci, odnosno da se potvrdi postojanje evidentiranih i da se sagleda u kakvom su trenutno stanju. </w:t>
      </w:r>
    </w:p>
    <w:p w:rsidR="007E546B" w:rsidRDefault="007E546B" w:rsidP="007E546B">
      <w:pPr>
        <w:pStyle w:val="NoSpacing"/>
        <w:spacing w:line="360" w:lineRule="auto"/>
        <w:jc w:val="both"/>
        <w:rPr>
          <w:rFonts w:ascii="Times New Roman" w:hAnsi="Times New Roman" w:cs="Times New Roman"/>
        </w:rPr>
      </w:pPr>
    </w:p>
    <w:p w:rsidR="007E546B" w:rsidRDefault="007E546B" w:rsidP="007E546B">
      <w:pPr>
        <w:pStyle w:val="NoSpacing"/>
        <w:spacing w:line="360" w:lineRule="auto"/>
        <w:jc w:val="both"/>
        <w:rPr>
          <w:rFonts w:ascii="Times New Roman" w:hAnsi="Times New Roman" w:cs="Times New Roman"/>
        </w:rPr>
      </w:pPr>
      <w:r>
        <w:rPr>
          <w:rFonts w:ascii="Times New Roman" w:hAnsi="Times New Roman" w:cs="Times New Roman"/>
        </w:rPr>
        <w:t>Istovremeno, nastojalo se ukazati na necivilizacijski odnos mještana prema stećcima koji su im često služili u zamjenu za odgovarajući građevinski materijal. Fotografije o tome dovoljno govore.</w:t>
      </w:r>
      <w:r w:rsidR="00C27CBB">
        <w:rPr>
          <w:rFonts w:ascii="Times New Roman" w:hAnsi="Times New Roman" w:cs="Times New Roman"/>
        </w:rPr>
        <w:t xml:space="preserve"> </w:t>
      </w: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7E546B" w:rsidRDefault="007E546B" w:rsidP="007E546B">
      <w:pPr>
        <w:pStyle w:val="NoSpacing"/>
        <w:jc w:val="both"/>
        <w:rPr>
          <w:rFonts w:ascii="Times New Roman" w:hAnsi="Times New Roman" w:cs="Times New Roman"/>
        </w:rPr>
      </w:pPr>
    </w:p>
    <w:p w:rsidR="00A220EB" w:rsidRPr="00D838F2" w:rsidRDefault="007E546B" w:rsidP="00A27118">
      <w:pPr>
        <w:pStyle w:val="ListParagraph"/>
        <w:numPr>
          <w:ilvl w:val="0"/>
          <w:numId w:val="4"/>
        </w:numPr>
        <w:spacing w:line="240" w:lineRule="auto"/>
        <w:rPr>
          <w:rFonts w:ascii="Times New Roman" w:hAnsi="Times New Roman" w:cs="Times New Roman"/>
          <w:b/>
        </w:rPr>
      </w:pPr>
      <w:r w:rsidRPr="00D838F2">
        <w:rPr>
          <w:rFonts w:ascii="Times New Roman" w:hAnsi="Times New Roman" w:cs="Times New Roman"/>
          <w:b/>
        </w:rPr>
        <w:lastRenderedPageBreak/>
        <w:t>KIKAČI</w:t>
      </w:r>
    </w:p>
    <w:p w:rsidR="007E546B" w:rsidRDefault="00313CFC" w:rsidP="007E546B">
      <w:pPr>
        <w:spacing w:line="240" w:lineRule="auto"/>
        <w:rPr>
          <w:rFonts w:ascii="Times New Roman" w:hAnsi="Times New Roman" w:cs="Times New Roman"/>
        </w:rPr>
      </w:pPr>
      <w:r>
        <w:rPr>
          <w:rFonts w:ascii="Times New Roman" w:hAnsi="Times New Roman" w:cs="Times New Roman"/>
        </w:rPr>
        <w:t>U ovom naseljenom mjestu su četiri do sada poznata lokaliteta stećaka. To su:</w:t>
      </w:r>
      <w:r w:rsidR="007E546B">
        <w:rPr>
          <w:rFonts w:ascii="Times New Roman" w:hAnsi="Times New Roman" w:cs="Times New Roman"/>
        </w:rPr>
        <w:t xml:space="preserve">  </w:t>
      </w:r>
    </w:p>
    <w:p w:rsidR="007E546B" w:rsidRDefault="00313CFC" w:rsidP="007E546B">
      <w:pPr>
        <w:pStyle w:val="ListParagraph"/>
        <w:numPr>
          <w:ilvl w:val="0"/>
          <w:numId w:val="1"/>
        </w:numPr>
        <w:spacing w:line="240" w:lineRule="auto"/>
        <w:rPr>
          <w:rFonts w:ascii="Times New Roman" w:hAnsi="Times New Roman" w:cs="Times New Roman"/>
        </w:rPr>
      </w:pPr>
      <w:r w:rsidRPr="007E546B">
        <w:rPr>
          <w:rFonts w:ascii="Times New Roman" w:hAnsi="Times New Roman" w:cs="Times New Roman"/>
        </w:rPr>
        <w:t xml:space="preserve">Čifluk (danas Rijeka), </w:t>
      </w:r>
    </w:p>
    <w:p w:rsidR="007E546B" w:rsidRDefault="00313CFC" w:rsidP="007E546B">
      <w:pPr>
        <w:pStyle w:val="ListParagraph"/>
        <w:numPr>
          <w:ilvl w:val="0"/>
          <w:numId w:val="1"/>
        </w:numPr>
        <w:spacing w:line="240" w:lineRule="auto"/>
        <w:rPr>
          <w:rFonts w:ascii="Times New Roman" w:hAnsi="Times New Roman" w:cs="Times New Roman"/>
        </w:rPr>
      </w:pPr>
      <w:r w:rsidRPr="007E546B">
        <w:rPr>
          <w:rFonts w:ascii="Times New Roman" w:hAnsi="Times New Roman" w:cs="Times New Roman"/>
        </w:rPr>
        <w:t>Mramor-</w:t>
      </w:r>
      <w:r w:rsidR="00F8124F">
        <w:rPr>
          <w:rFonts w:ascii="Times New Roman" w:hAnsi="Times New Roman" w:cs="Times New Roman"/>
        </w:rPr>
        <w:t>S</w:t>
      </w:r>
      <w:r w:rsidRPr="007E546B">
        <w:rPr>
          <w:rFonts w:ascii="Times New Roman" w:hAnsi="Times New Roman" w:cs="Times New Roman"/>
        </w:rPr>
        <w:t xml:space="preserve">akići (danas Prisadi), </w:t>
      </w:r>
    </w:p>
    <w:p w:rsidR="00F8124F" w:rsidRDefault="00313CFC" w:rsidP="007E546B">
      <w:pPr>
        <w:pStyle w:val="ListParagraph"/>
        <w:numPr>
          <w:ilvl w:val="0"/>
          <w:numId w:val="1"/>
        </w:numPr>
        <w:spacing w:line="240" w:lineRule="auto"/>
        <w:rPr>
          <w:rFonts w:ascii="Times New Roman" w:hAnsi="Times New Roman" w:cs="Times New Roman"/>
        </w:rPr>
      </w:pPr>
      <w:r w:rsidRPr="007E546B">
        <w:rPr>
          <w:rFonts w:ascii="Times New Roman" w:hAnsi="Times New Roman" w:cs="Times New Roman"/>
        </w:rPr>
        <w:t xml:space="preserve">Mramor – Mujanovići, </w:t>
      </w:r>
    </w:p>
    <w:p w:rsidR="00F8124F" w:rsidRDefault="00313CFC" w:rsidP="007E546B">
      <w:pPr>
        <w:pStyle w:val="ListParagraph"/>
        <w:numPr>
          <w:ilvl w:val="0"/>
          <w:numId w:val="1"/>
        </w:numPr>
        <w:spacing w:line="240" w:lineRule="auto"/>
        <w:rPr>
          <w:rFonts w:ascii="Times New Roman" w:hAnsi="Times New Roman" w:cs="Times New Roman"/>
        </w:rPr>
      </w:pPr>
      <w:r w:rsidRPr="007E546B">
        <w:rPr>
          <w:rFonts w:ascii="Times New Roman" w:hAnsi="Times New Roman" w:cs="Times New Roman"/>
        </w:rPr>
        <w:t>Njiverica</w:t>
      </w:r>
      <w:r w:rsidR="00384581">
        <w:rPr>
          <w:rFonts w:ascii="Times New Roman" w:hAnsi="Times New Roman" w:cs="Times New Roman"/>
        </w:rPr>
        <w:t>-Zabrdje</w:t>
      </w:r>
      <w:r w:rsidR="00F8124F">
        <w:rPr>
          <w:rFonts w:ascii="Times New Roman" w:hAnsi="Times New Roman" w:cs="Times New Roman"/>
        </w:rPr>
        <w:t>.</w:t>
      </w:r>
    </w:p>
    <w:p w:rsidR="00DB3DA6" w:rsidRDefault="00DB3DA6" w:rsidP="00D17FE9">
      <w:pPr>
        <w:spacing w:line="240" w:lineRule="auto"/>
        <w:jc w:val="center"/>
        <w:rPr>
          <w:rFonts w:ascii="Times New Roman" w:hAnsi="Times New Roman" w:cs="Times New Roman"/>
        </w:rPr>
      </w:pPr>
      <w:r>
        <w:rPr>
          <w:rFonts w:ascii="Times New Roman" w:hAnsi="Times New Roman" w:cs="Times New Roman"/>
        </w:rPr>
        <w:t>K</w:t>
      </w:r>
      <w:r w:rsidR="00F467A9">
        <w:rPr>
          <w:rFonts w:ascii="Times New Roman" w:hAnsi="Times New Roman" w:cs="Times New Roman"/>
        </w:rPr>
        <w:t>arta 1: Lokaliteti stećaka, Kikači-Kalesija</w:t>
      </w:r>
    </w:p>
    <w:p w:rsidR="00DB3DA6" w:rsidRDefault="00F467A9" w:rsidP="00F8124F">
      <w:pPr>
        <w:spacing w:line="240" w:lineRule="auto"/>
        <w:jc w:val="both"/>
        <w:rPr>
          <w:rFonts w:ascii="Times New Roman" w:hAnsi="Times New Roman" w:cs="Times New Roman"/>
        </w:rPr>
      </w:pPr>
      <w:r w:rsidRPr="00F467A9">
        <w:rPr>
          <w:rFonts w:ascii="Times New Roman" w:hAnsi="Times New Roman" w:cs="Times New Roman"/>
          <w:noProof/>
          <w:bdr w:val="single" w:sz="12" w:space="0" w:color="auto"/>
        </w:rPr>
        <w:drawing>
          <wp:inline distT="0" distB="0" distL="0" distR="0">
            <wp:extent cx="5760720" cy="4818184"/>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760720" cy="4818184"/>
                    </a:xfrm>
                    <a:prstGeom prst="rect">
                      <a:avLst/>
                    </a:prstGeom>
                    <a:noFill/>
                    <a:ln w="9525">
                      <a:noFill/>
                      <a:miter lim="800000"/>
                      <a:headEnd/>
                      <a:tailEnd/>
                    </a:ln>
                  </pic:spPr>
                </pic:pic>
              </a:graphicData>
            </a:graphic>
          </wp:inline>
        </w:drawing>
      </w:r>
    </w:p>
    <w:p w:rsidR="00F467A9" w:rsidRPr="00F467A9" w:rsidRDefault="00F467A9" w:rsidP="00F467A9">
      <w:pPr>
        <w:spacing w:line="240" w:lineRule="auto"/>
        <w:jc w:val="right"/>
        <w:rPr>
          <w:rFonts w:ascii="Times New Roman" w:hAnsi="Times New Roman" w:cs="Times New Roman"/>
          <w:i/>
        </w:rPr>
      </w:pPr>
      <w:r w:rsidRPr="00F467A9">
        <w:rPr>
          <w:rFonts w:ascii="Times New Roman" w:hAnsi="Times New Roman" w:cs="Times New Roman"/>
          <w:i/>
        </w:rPr>
        <w:t>Izvor: Kopija austrougarske karte, 18</w:t>
      </w:r>
      <w:r w:rsidR="00A27118">
        <w:rPr>
          <w:rFonts w:ascii="Times New Roman" w:hAnsi="Times New Roman" w:cs="Times New Roman"/>
          <w:i/>
        </w:rPr>
        <w:t>85</w:t>
      </w:r>
      <w:r w:rsidRPr="00F467A9">
        <w:rPr>
          <w:rFonts w:ascii="Times New Roman" w:hAnsi="Times New Roman" w:cs="Times New Roman"/>
          <w:i/>
        </w:rPr>
        <w:t>.</w:t>
      </w:r>
    </w:p>
    <w:p w:rsidR="00B20BE5" w:rsidRPr="007E546B" w:rsidRDefault="00F8124F" w:rsidP="00F8124F">
      <w:pPr>
        <w:spacing w:line="240" w:lineRule="auto"/>
        <w:jc w:val="both"/>
        <w:rPr>
          <w:rFonts w:ascii="Times New Roman" w:hAnsi="Times New Roman" w:cs="Times New Roman"/>
        </w:rPr>
      </w:pPr>
      <w:r>
        <w:rPr>
          <w:rFonts w:ascii="Times New Roman" w:hAnsi="Times New Roman" w:cs="Times New Roman"/>
        </w:rPr>
        <w:t xml:space="preserve">U posebnu uvjetno petu kategoriju možemo svrstati stećke koji se nalaze u temeljima </w:t>
      </w:r>
      <w:r w:rsidR="00313CFC" w:rsidRPr="007E546B">
        <w:rPr>
          <w:rFonts w:ascii="Times New Roman" w:hAnsi="Times New Roman" w:cs="Times New Roman"/>
        </w:rPr>
        <w:t xml:space="preserve">kuća </w:t>
      </w:r>
      <w:r w:rsidR="007E546B">
        <w:rPr>
          <w:rFonts w:ascii="Times New Roman" w:hAnsi="Times New Roman" w:cs="Times New Roman"/>
        </w:rPr>
        <w:t xml:space="preserve">i pomoćnih objekata u dvorištima </w:t>
      </w:r>
      <w:r w:rsidR="00313CFC" w:rsidRPr="007E546B">
        <w:rPr>
          <w:rFonts w:ascii="Times New Roman" w:hAnsi="Times New Roman" w:cs="Times New Roman"/>
        </w:rPr>
        <w:t>zase</w:t>
      </w:r>
      <w:r>
        <w:rPr>
          <w:rFonts w:ascii="Times New Roman" w:hAnsi="Times New Roman" w:cs="Times New Roman"/>
        </w:rPr>
        <w:t>laka</w:t>
      </w:r>
      <w:r w:rsidR="00313CFC" w:rsidRPr="007E546B">
        <w:rPr>
          <w:rFonts w:ascii="Times New Roman" w:hAnsi="Times New Roman" w:cs="Times New Roman"/>
        </w:rPr>
        <w:t xml:space="preserve"> Kundakovići i </w:t>
      </w:r>
      <w:r w:rsidR="00B20BE5" w:rsidRPr="007E546B">
        <w:rPr>
          <w:rFonts w:ascii="Times New Roman" w:hAnsi="Times New Roman" w:cs="Times New Roman"/>
        </w:rPr>
        <w:t>Gornji Kikači</w:t>
      </w:r>
      <w:r>
        <w:rPr>
          <w:rFonts w:ascii="Times New Roman" w:hAnsi="Times New Roman" w:cs="Times New Roman"/>
        </w:rPr>
        <w:t xml:space="preserve"> u MZ Kikači, općina Kalesija</w:t>
      </w:r>
      <w:r w:rsidR="00B20BE5" w:rsidRPr="007E546B">
        <w:rPr>
          <w:rFonts w:ascii="Times New Roman" w:hAnsi="Times New Roman" w:cs="Times New Roman"/>
        </w:rPr>
        <w:t>.</w:t>
      </w:r>
    </w:p>
    <w:p w:rsidR="00313CFC" w:rsidRDefault="00313CFC" w:rsidP="00705B75">
      <w:pPr>
        <w:spacing w:line="240" w:lineRule="auto"/>
        <w:rPr>
          <w:rFonts w:ascii="Times New Roman" w:hAnsi="Times New Roman" w:cs="Times New Roman"/>
        </w:rPr>
      </w:pPr>
      <w:r>
        <w:rPr>
          <w:rFonts w:ascii="Times New Roman" w:hAnsi="Times New Roman" w:cs="Times New Roman"/>
        </w:rPr>
        <w:t xml:space="preserve"> </w:t>
      </w: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20EB" w:rsidRPr="00D838F2" w:rsidRDefault="00327B4B" w:rsidP="00A27118">
      <w:pPr>
        <w:pStyle w:val="ListParagraph"/>
        <w:numPr>
          <w:ilvl w:val="1"/>
          <w:numId w:val="4"/>
        </w:numPr>
        <w:spacing w:line="240" w:lineRule="auto"/>
        <w:rPr>
          <w:rFonts w:ascii="Times New Roman" w:hAnsi="Times New Roman" w:cs="Times New Roman"/>
          <w:b/>
        </w:rPr>
      </w:pPr>
      <w:r w:rsidRPr="00D838F2">
        <w:rPr>
          <w:rFonts w:ascii="Times New Roman" w:hAnsi="Times New Roman" w:cs="Times New Roman"/>
          <w:b/>
        </w:rPr>
        <w:lastRenderedPageBreak/>
        <w:t xml:space="preserve"> Lokalitet Čifluk</w:t>
      </w:r>
    </w:p>
    <w:p w:rsidR="00B20BE5" w:rsidRDefault="00B20BE5" w:rsidP="00705B75">
      <w:pPr>
        <w:spacing w:line="240" w:lineRule="auto"/>
        <w:jc w:val="both"/>
        <w:rPr>
          <w:rFonts w:ascii="Times New Roman" w:hAnsi="Times New Roman" w:cs="Times New Roman"/>
        </w:rPr>
      </w:pPr>
      <w:r>
        <w:rPr>
          <w:rFonts w:ascii="Times New Roman" w:hAnsi="Times New Roman" w:cs="Times New Roman"/>
        </w:rPr>
        <w:t xml:space="preserve">Izgubljeni stećak prema </w:t>
      </w:r>
      <w:r w:rsidRPr="00F8124F">
        <w:rPr>
          <w:rFonts w:ascii="Times New Roman" w:hAnsi="Times New Roman" w:cs="Times New Roman"/>
          <w:i/>
        </w:rPr>
        <w:t xml:space="preserve">Haliloviću i Zuliću </w:t>
      </w:r>
      <w:r w:rsidR="002E3A84" w:rsidRPr="00F8124F">
        <w:rPr>
          <w:rFonts w:ascii="Times New Roman" w:hAnsi="Times New Roman" w:cs="Times New Roman"/>
          <w:i/>
        </w:rPr>
        <w:t>(2003)</w:t>
      </w:r>
      <w:r w:rsidR="002E3A84">
        <w:rPr>
          <w:rFonts w:ascii="Times New Roman" w:hAnsi="Times New Roman" w:cs="Times New Roman"/>
        </w:rPr>
        <w:t xml:space="preserve">, </w:t>
      </w:r>
      <w:r>
        <w:rPr>
          <w:rFonts w:ascii="Times New Roman" w:hAnsi="Times New Roman" w:cs="Times New Roman"/>
        </w:rPr>
        <w:t xml:space="preserve">koji citiraju Truhelku, u Čifluku kod Kikača </w:t>
      </w:r>
      <w:r w:rsidRPr="00766A7C">
        <w:rPr>
          <w:rFonts w:ascii="Times New Roman" w:hAnsi="Times New Roman" w:cs="Times New Roman"/>
          <w:i/>
        </w:rPr>
        <w:t>Vuletić</w:t>
      </w:r>
      <w:r w:rsidR="00766A7C">
        <w:rPr>
          <w:rFonts w:ascii="Times New Roman" w:hAnsi="Times New Roman" w:cs="Times New Roman"/>
          <w:i/>
        </w:rPr>
        <w:t>,</w:t>
      </w:r>
      <w:r w:rsidRPr="00766A7C">
        <w:rPr>
          <w:rFonts w:ascii="Times New Roman" w:hAnsi="Times New Roman" w:cs="Times New Roman"/>
          <w:i/>
        </w:rPr>
        <w:t xml:space="preserve"> V</w:t>
      </w:r>
      <w:r w:rsidR="00766A7C">
        <w:rPr>
          <w:rFonts w:ascii="Times New Roman" w:hAnsi="Times New Roman" w:cs="Times New Roman"/>
        </w:rPr>
        <w:t>.</w:t>
      </w:r>
      <w:r>
        <w:rPr>
          <w:rFonts w:ascii="Times New Roman" w:hAnsi="Times New Roman" w:cs="Times New Roman"/>
        </w:rPr>
        <w:t xml:space="preserve"> je 1889.godine zabilježio jedan stećak u obliku sanduka sa natpisom. Truhelka je 1895. godine uspio pročitati natpis</w:t>
      </w:r>
      <w:r w:rsidR="00766A7C">
        <w:rPr>
          <w:rFonts w:ascii="Times New Roman" w:hAnsi="Times New Roman" w:cs="Times New Roman"/>
        </w:rPr>
        <w:t xml:space="preserve">, koji glasi : </w:t>
      </w:r>
      <w:r w:rsidR="000218D5">
        <w:rPr>
          <w:rFonts w:ascii="Times New Roman" w:hAnsi="Times New Roman" w:cs="Times New Roman"/>
        </w:rPr>
        <w:t>„SE LEŽI BRANKO VERKOVIĆ NA SVOJOJ ZEMLI NA PLEMEN</w:t>
      </w:r>
      <w:r w:rsidR="008254C6">
        <w:rPr>
          <w:rFonts w:ascii="Times New Roman" w:hAnsi="Times New Roman" w:cs="Times New Roman"/>
        </w:rPr>
        <w:t>I</w:t>
      </w:r>
      <w:r w:rsidR="000218D5">
        <w:rPr>
          <w:rFonts w:ascii="Times New Roman" w:hAnsi="Times New Roman" w:cs="Times New Roman"/>
        </w:rPr>
        <w:t>TOJ POSTAVI NA NEM BRATIJA MILOBRAT I MILKO I SIN O: MILKO A PISAH GA PRERAD DIJAK TVRĐENOVIĆ“.</w:t>
      </w:r>
      <w:r>
        <w:rPr>
          <w:rFonts w:ascii="Times New Roman" w:hAnsi="Times New Roman" w:cs="Times New Roman"/>
        </w:rPr>
        <w:t xml:space="preserve"> (</w:t>
      </w:r>
      <w:r w:rsidR="000218D5">
        <w:rPr>
          <w:rFonts w:ascii="Times New Roman" w:hAnsi="Times New Roman" w:cs="Times New Roman"/>
        </w:rPr>
        <w:t>Slika</w:t>
      </w:r>
      <w:r w:rsidR="00D54BB8">
        <w:rPr>
          <w:rFonts w:ascii="Times New Roman" w:hAnsi="Times New Roman" w:cs="Times New Roman"/>
        </w:rPr>
        <w:t>, str 65</w:t>
      </w:r>
      <w:r>
        <w:rPr>
          <w:rFonts w:ascii="Times New Roman" w:hAnsi="Times New Roman" w:cs="Times New Roman"/>
        </w:rPr>
        <w:t>)</w:t>
      </w:r>
    </w:p>
    <w:p w:rsidR="00B20BE5" w:rsidRDefault="00B20BE5" w:rsidP="00705B75">
      <w:pPr>
        <w:spacing w:line="240" w:lineRule="auto"/>
        <w:jc w:val="both"/>
        <w:rPr>
          <w:rFonts w:ascii="Times New Roman" w:hAnsi="Times New Roman" w:cs="Times New Roman"/>
        </w:rPr>
      </w:pPr>
      <w:r>
        <w:rPr>
          <w:rFonts w:ascii="Times New Roman" w:hAnsi="Times New Roman" w:cs="Times New Roman"/>
        </w:rPr>
        <w:t>Stećak je dužine 190, širine 90 i visine 59 cm. Natpis je na dužoj strani i okrenut prema cesti.</w:t>
      </w:r>
      <w:r w:rsidR="002E3A84">
        <w:rPr>
          <w:rFonts w:ascii="Times New Roman" w:hAnsi="Times New Roman" w:cs="Times New Roman"/>
        </w:rPr>
        <w:t xml:space="preserve"> </w:t>
      </w:r>
      <w:r>
        <w:rPr>
          <w:rFonts w:ascii="Times New Roman" w:hAnsi="Times New Roman" w:cs="Times New Roman"/>
        </w:rPr>
        <w:t xml:space="preserve">  </w:t>
      </w:r>
      <w:r w:rsidR="002E3A84">
        <w:rPr>
          <w:rFonts w:ascii="Times New Roman" w:hAnsi="Times New Roman" w:cs="Times New Roman"/>
        </w:rPr>
        <w:t xml:space="preserve">Tragajući za ovim stećkom iz razgovora sa Mujom </w:t>
      </w:r>
      <w:r w:rsidR="00F0649B">
        <w:rPr>
          <w:rFonts w:ascii="Times New Roman" w:hAnsi="Times New Roman" w:cs="Times New Roman"/>
        </w:rPr>
        <w:t>S</w:t>
      </w:r>
      <w:r w:rsidR="002E3A84">
        <w:rPr>
          <w:rFonts w:ascii="Times New Roman" w:hAnsi="Times New Roman" w:cs="Times New Roman"/>
        </w:rPr>
        <w:t xml:space="preserve">akićem (1939) i Begom Sakićem (1949), </w:t>
      </w:r>
      <w:r w:rsidR="000B61B5">
        <w:rPr>
          <w:rFonts w:ascii="Times New Roman" w:hAnsi="Times New Roman" w:cs="Times New Roman"/>
        </w:rPr>
        <w:t xml:space="preserve">moguće je zaključiti da je stećak sa prvobitne lokacije koja se nalazila u Čifluku (današnji sakići Rijeka) pomjerio Ibrahim Ferhatović (1868) sa svojim sinovima Mujom (1894), Mehom (1900) i Osmanom (1906). To pomijeranje stećka je izvršeno oko 1912. godine, zbog čega ga </w:t>
      </w:r>
      <w:r w:rsidR="000B61B5" w:rsidRPr="00C27CBB">
        <w:rPr>
          <w:rFonts w:ascii="Times New Roman" w:hAnsi="Times New Roman" w:cs="Times New Roman"/>
          <w:i/>
        </w:rPr>
        <w:t>Bešlagić</w:t>
      </w:r>
      <w:r w:rsidR="00C27CBB">
        <w:rPr>
          <w:rFonts w:ascii="Times New Roman" w:hAnsi="Times New Roman" w:cs="Times New Roman"/>
          <w:i/>
        </w:rPr>
        <w:t xml:space="preserve">, Š. </w:t>
      </w:r>
      <w:r w:rsidR="000B61B5">
        <w:rPr>
          <w:rFonts w:ascii="Times New Roman" w:hAnsi="Times New Roman" w:cs="Times New Roman"/>
        </w:rPr>
        <w:t xml:space="preserve"> nije mogao pronaći. Od navedenih kazivača </w:t>
      </w:r>
      <w:r w:rsidR="002E3A84">
        <w:rPr>
          <w:rFonts w:ascii="Times New Roman" w:hAnsi="Times New Roman" w:cs="Times New Roman"/>
        </w:rPr>
        <w:t xml:space="preserve">saznao sam </w:t>
      </w:r>
      <w:r w:rsidR="000B61B5">
        <w:rPr>
          <w:rFonts w:ascii="Times New Roman" w:hAnsi="Times New Roman" w:cs="Times New Roman"/>
        </w:rPr>
        <w:t xml:space="preserve">i </w:t>
      </w:r>
      <w:r w:rsidR="002E3A84">
        <w:rPr>
          <w:rFonts w:ascii="Times New Roman" w:hAnsi="Times New Roman" w:cs="Times New Roman"/>
        </w:rPr>
        <w:t xml:space="preserve">za zanimljivu priču koja se može dovesti u vezu sa </w:t>
      </w:r>
      <w:r w:rsidR="000B61B5">
        <w:rPr>
          <w:rFonts w:ascii="Times New Roman" w:hAnsi="Times New Roman" w:cs="Times New Roman"/>
        </w:rPr>
        <w:t xml:space="preserve">navedenim </w:t>
      </w:r>
      <w:r w:rsidR="002E3A84">
        <w:rPr>
          <w:rFonts w:ascii="Times New Roman" w:hAnsi="Times New Roman" w:cs="Times New Roman"/>
        </w:rPr>
        <w:t>nestalim stećkom. Naime, priča je vezana za porodicu Fehratović koja je nekada živjela na ovom lokalitetu. Kazivačima su ovu priču pričali njihovi roditelji. Porodici Fehratović su se iz godine u godinu dešavali čudni događaji. Među ostalim nesretnim događajima počela im je ugibati stoka. Traže</w:t>
      </w:r>
      <w:r w:rsidR="00D838F2">
        <w:rPr>
          <w:rFonts w:ascii="Times New Roman" w:hAnsi="Times New Roman" w:cs="Times New Roman"/>
        </w:rPr>
        <w:t>ć</w:t>
      </w:r>
      <w:r w:rsidR="002E3A84">
        <w:rPr>
          <w:rFonts w:ascii="Times New Roman" w:hAnsi="Times New Roman" w:cs="Times New Roman"/>
        </w:rPr>
        <w:t>i spas</w:t>
      </w:r>
      <w:r w:rsidR="00D838F2">
        <w:rPr>
          <w:rFonts w:ascii="Times New Roman" w:hAnsi="Times New Roman" w:cs="Times New Roman"/>
        </w:rPr>
        <w:t>,</w:t>
      </w:r>
      <w:r w:rsidR="002E3A84">
        <w:rPr>
          <w:rFonts w:ascii="Times New Roman" w:hAnsi="Times New Roman" w:cs="Times New Roman"/>
        </w:rPr>
        <w:t xml:space="preserve"> jedan Fehratović je otišao hodži da mu</w:t>
      </w:r>
      <w:r w:rsidR="00D838F2">
        <w:rPr>
          <w:rFonts w:ascii="Times New Roman" w:hAnsi="Times New Roman" w:cs="Times New Roman"/>
        </w:rPr>
        <w:t>,</w:t>
      </w:r>
      <w:r w:rsidR="002E3A84">
        <w:rPr>
          <w:rFonts w:ascii="Times New Roman" w:hAnsi="Times New Roman" w:cs="Times New Roman"/>
        </w:rPr>
        <w:t xml:space="preserve"> kako se kaže „ogleda“. Rečeno mu je tom prilikom da je ispod njegove kuće mramor</w:t>
      </w:r>
      <w:r w:rsidR="00F8124F">
        <w:rPr>
          <w:rFonts w:ascii="Times New Roman" w:hAnsi="Times New Roman" w:cs="Times New Roman"/>
        </w:rPr>
        <w:t xml:space="preserve"> (stećak)</w:t>
      </w:r>
      <w:r w:rsidR="002E3A84">
        <w:rPr>
          <w:rFonts w:ascii="Times New Roman" w:hAnsi="Times New Roman" w:cs="Times New Roman"/>
        </w:rPr>
        <w:t xml:space="preserve"> i da je on uzročnik njegovih nesreća te da ga mora što prije ukloniti s mjesta i da mu čeljad moraju početi odmah klanjati. Došavši kući primijetio je da mu je i posljednji vo zvani Garonja, bolestan. Tada je svom sinu sa nadimkom Mrki, rekao: Uzmi abdest Mrki, ode i Garonja“. Ova </w:t>
      </w:r>
      <w:r w:rsidR="00F0649B">
        <w:rPr>
          <w:rFonts w:ascii="Times New Roman" w:hAnsi="Times New Roman" w:cs="Times New Roman"/>
        </w:rPr>
        <w:t>izjava</w:t>
      </w:r>
      <w:r w:rsidR="002E3A84">
        <w:rPr>
          <w:rFonts w:ascii="Times New Roman" w:hAnsi="Times New Roman" w:cs="Times New Roman"/>
        </w:rPr>
        <w:t xml:space="preserve"> će kasnije postati </w:t>
      </w:r>
      <w:r w:rsidR="00F0649B">
        <w:rPr>
          <w:rFonts w:ascii="Times New Roman" w:hAnsi="Times New Roman" w:cs="Times New Roman"/>
        </w:rPr>
        <w:t>doskočica</w:t>
      </w:r>
      <w:r w:rsidR="002E3A84">
        <w:rPr>
          <w:rFonts w:ascii="Times New Roman" w:hAnsi="Times New Roman" w:cs="Times New Roman"/>
        </w:rPr>
        <w:t xml:space="preserve"> u Kikačima.   </w:t>
      </w:r>
    </w:p>
    <w:p w:rsidR="002E3A84" w:rsidRDefault="002E3A84" w:rsidP="00705B75">
      <w:pPr>
        <w:spacing w:line="240" w:lineRule="auto"/>
        <w:jc w:val="both"/>
        <w:rPr>
          <w:rFonts w:ascii="Times New Roman" w:hAnsi="Times New Roman" w:cs="Times New Roman"/>
        </w:rPr>
      </w:pPr>
      <w:r>
        <w:rPr>
          <w:rFonts w:ascii="Times New Roman" w:hAnsi="Times New Roman" w:cs="Times New Roman"/>
        </w:rPr>
        <w:t xml:space="preserve">Domaćin </w:t>
      </w:r>
      <w:r w:rsidR="004903FC">
        <w:rPr>
          <w:rFonts w:ascii="Times New Roman" w:hAnsi="Times New Roman" w:cs="Times New Roman"/>
        </w:rPr>
        <w:t>F</w:t>
      </w:r>
      <w:r>
        <w:rPr>
          <w:rFonts w:ascii="Times New Roman" w:hAnsi="Times New Roman" w:cs="Times New Roman"/>
        </w:rPr>
        <w:t>ehratović</w:t>
      </w:r>
      <w:r w:rsidR="00E11AC0">
        <w:rPr>
          <w:rFonts w:ascii="Times New Roman" w:hAnsi="Times New Roman" w:cs="Times New Roman"/>
        </w:rPr>
        <w:t>,</w:t>
      </w:r>
      <w:r>
        <w:rPr>
          <w:rFonts w:ascii="Times New Roman" w:hAnsi="Times New Roman" w:cs="Times New Roman"/>
        </w:rPr>
        <w:t xml:space="preserve"> je nakon toga sa svojim sinovima izvadio </w:t>
      </w:r>
      <w:r w:rsidR="00F8124F">
        <w:rPr>
          <w:rFonts w:ascii="Times New Roman" w:hAnsi="Times New Roman" w:cs="Times New Roman"/>
        </w:rPr>
        <w:t xml:space="preserve">navedeni </w:t>
      </w:r>
      <w:r>
        <w:rPr>
          <w:rFonts w:ascii="Times New Roman" w:hAnsi="Times New Roman" w:cs="Times New Roman"/>
        </w:rPr>
        <w:t xml:space="preserve">mramor ispod kuće te ga uz pomoć volovske zaprege odevzao nedaleko od ovog lokaliteta u korito rijeke </w:t>
      </w:r>
      <w:r w:rsidR="00507A53">
        <w:rPr>
          <w:rFonts w:ascii="Times New Roman" w:hAnsi="Times New Roman" w:cs="Times New Roman"/>
        </w:rPr>
        <w:t>G</w:t>
      </w:r>
      <w:r>
        <w:rPr>
          <w:rFonts w:ascii="Times New Roman" w:hAnsi="Times New Roman" w:cs="Times New Roman"/>
        </w:rPr>
        <w:t xml:space="preserve">ribaje. </w:t>
      </w:r>
      <w:r w:rsidR="00163523">
        <w:rPr>
          <w:rFonts w:ascii="Times New Roman" w:hAnsi="Times New Roman" w:cs="Times New Roman"/>
        </w:rPr>
        <w:t xml:space="preserve">Poređenjem godine dešavanja iz ove priče i godine registracije izgubljenog stećka, došlo se do zaključka da se godine prilično podudaraju. </w:t>
      </w:r>
    </w:p>
    <w:p w:rsidR="00C27CBB" w:rsidRDefault="00C27CBB" w:rsidP="00705B75">
      <w:pPr>
        <w:spacing w:line="240" w:lineRule="auto"/>
        <w:jc w:val="both"/>
        <w:rPr>
          <w:rFonts w:ascii="Times New Roman" w:hAnsi="Times New Roman" w:cs="Times New Roman"/>
        </w:rPr>
      </w:pPr>
      <w:r>
        <w:rPr>
          <w:rFonts w:ascii="Times New Roman" w:hAnsi="Times New Roman" w:cs="Times New Roman"/>
        </w:rPr>
        <w:t>Pomjereni stećak se nalazio na lokalitetu današnjeg naselja Sakići Rijeka</w:t>
      </w:r>
      <w:r w:rsidR="008254C6">
        <w:rPr>
          <w:rFonts w:ascii="Times New Roman" w:hAnsi="Times New Roman" w:cs="Times New Roman"/>
        </w:rPr>
        <w:t>, ranije Čifluk,</w:t>
      </w:r>
      <w:r>
        <w:rPr>
          <w:rFonts w:ascii="Times New Roman" w:hAnsi="Times New Roman" w:cs="Times New Roman"/>
        </w:rPr>
        <w:t xml:space="preserve"> desetak metar</w:t>
      </w:r>
      <w:r w:rsidR="00507A53">
        <w:rPr>
          <w:rFonts w:ascii="Times New Roman" w:hAnsi="Times New Roman" w:cs="Times New Roman"/>
        </w:rPr>
        <w:t>a</w:t>
      </w:r>
      <w:r>
        <w:rPr>
          <w:rFonts w:ascii="Times New Roman" w:hAnsi="Times New Roman" w:cs="Times New Roman"/>
        </w:rPr>
        <w:t xml:space="preserve"> ispod kuće Sakić (Ferid) Alije (1967). Tu se nalazila kuća Ibrahima Fehratovića u koju je bio ugrađen navedeni stećak. </w:t>
      </w:r>
    </w:p>
    <w:p w:rsidR="00A220EB" w:rsidRDefault="00A220EB"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7118" w:rsidRDefault="00A27118" w:rsidP="00705B75">
      <w:pPr>
        <w:spacing w:line="240" w:lineRule="auto"/>
        <w:rPr>
          <w:rFonts w:ascii="Times New Roman" w:hAnsi="Times New Roman" w:cs="Times New Roman"/>
        </w:rPr>
      </w:pPr>
    </w:p>
    <w:p w:rsidR="00A220EB" w:rsidRPr="00D838F2" w:rsidRDefault="00327B4B" w:rsidP="00A27118">
      <w:pPr>
        <w:pStyle w:val="ListParagraph"/>
        <w:numPr>
          <w:ilvl w:val="1"/>
          <w:numId w:val="4"/>
        </w:numPr>
        <w:spacing w:line="240" w:lineRule="auto"/>
        <w:rPr>
          <w:rFonts w:ascii="Times New Roman" w:hAnsi="Times New Roman" w:cs="Times New Roman"/>
          <w:b/>
        </w:rPr>
      </w:pPr>
      <w:r w:rsidRPr="00D838F2">
        <w:rPr>
          <w:rFonts w:ascii="Times New Roman" w:hAnsi="Times New Roman" w:cs="Times New Roman"/>
          <w:b/>
        </w:rPr>
        <w:lastRenderedPageBreak/>
        <w:t xml:space="preserve"> Mramor  Prisadi – Sakići</w:t>
      </w:r>
    </w:p>
    <w:p w:rsidR="00A220EB" w:rsidRDefault="004903FC" w:rsidP="007E546B">
      <w:pPr>
        <w:spacing w:line="240" w:lineRule="auto"/>
        <w:jc w:val="both"/>
        <w:rPr>
          <w:rFonts w:ascii="Times New Roman" w:hAnsi="Times New Roman" w:cs="Times New Roman"/>
        </w:rPr>
      </w:pPr>
      <w:r>
        <w:rPr>
          <w:rFonts w:ascii="Times New Roman" w:hAnsi="Times New Roman" w:cs="Times New Roman"/>
        </w:rPr>
        <w:t xml:space="preserve">Autori </w:t>
      </w:r>
      <w:r w:rsidRPr="00F0649B">
        <w:rPr>
          <w:rFonts w:ascii="Times New Roman" w:hAnsi="Times New Roman" w:cs="Times New Roman"/>
          <w:i/>
        </w:rPr>
        <w:t>Halilović i Zulić, 2003</w:t>
      </w:r>
      <w:r>
        <w:rPr>
          <w:rFonts w:ascii="Times New Roman" w:hAnsi="Times New Roman" w:cs="Times New Roman"/>
        </w:rPr>
        <w:t>. ukazuju da se na lokalitetu Sakići iznad džamije nalaze tri stećka od kojih je jedan sljemenjak i dva stuba. Jedan je ukrašen i oboren, a drugi oštećen. Dobro su obrađeni i od kvalitetnog su materijala.</w:t>
      </w:r>
    </w:p>
    <w:p w:rsidR="004903FC" w:rsidRDefault="004903FC" w:rsidP="007E546B">
      <w:pPr>
        <w:spacing w:line="240" w:lineRule="auto"/>
        <w:jc w:val="both"/>
        <w:rPr>
          <w:rFonts w:ascii="Times New Roman" w:hAnsi="Times New Roman" w:cs="Times New Roman"/>
        </w:rPr>
      </w:pPr>
      <w:r>
        <w:rPr>
          <w:rFonts w:ascii="Times New Roman" w:hAnsi="Times New Roman" w:cs="Times New Roman"/>
        </w:rPr>
        <w:t xml:space="preserve">Prema kazivanju Bege Sakića (1940) i </w:t>
      </w:r>
      <w:r w:rsidR="00F8124F">
        <w:rPr>
          <w:rFonts w:ascii="Times New Roman" w:hAnsi="Times New Roman" w:cs="Times New Roman"/>
        </w:rPr>
        <w:t>M</w:t>
      </w:r>
      <w:r>
        <w:rPr>
          <w:rFonts w:ascii="Times New Roman" w:hAnsi="Times New Roman" w:cs="Times New Roman"/>
        </w:rPr>
        <w:t>uje Sakića (1939), ovi stećci su korišteni kao građevinski materijal, odnosno bili su temelj za kuću porodice Sakić koja se oko 1</w:t>
      </w:r>
      <w:r w:rsidR="00F8124F">
        <w:rPr>
          <w:rFonts w:ascii="Times New Roman" w:hAnsi="Times New Roman" w:cs="Times New Roman"/>
        </w:rPr>
        <w:t>8</w:t>
      </w:r>
      <w:r>
        <w:rPr>
          <w:rFonts w:ascii="Times New Roman" w:hAnsi="Times New Roman" w:cs="Times New Roman"/>
        </w:rPr>
        <w:t xml:space="preserve">80. </w:t>
      </w:r>
      <w:r w:rsidR="00F8124F">
        <w:rPr>
          <w:rFonts w:ascii="Times New Roman" w:hAnsi="Times New Roman" w:cs="Times New Roman"/>
        </w:rPr>
        <w:t>p</w:t>
      </w:r>
      <w:r>
        <w:rPr>
          <w:rFonts w:ascii="Times New Roman" w:hAnsi="Times New Roman" w:cs="Times New Roman"/>
        </w:rPr>
        <w:t xml:space="preserve">reselila iz Gornjih Kikača gdje su prvobitno bili. Na ovom lokalitetu su napravili </w:t>
      </w:r>
      <w:r w:rsidR="00705B75">
        <w:rPr>
          <w:rFonts w:ascii="Times New Roman" w:hAnsi="Times New Roman" w:cs="Times New Roman"/>
        </w:rPr>
        <w:t xml:space="preserve">kuću a pošto je na toj lokaciji bila nekropola stećaka, oni su ih koristili kao građevinski materijal. Koliko je prvobitno bilo stećaka na ovom lokalitetu, pouzdano se ne zna, ali prema ovim kazivačima to je bila veća nekropola. Sačuvani su samo oni stećci koji su ugrađeni u temelje ove kuće. Ova kuća je porušena 1970. godine  i koliko je stećaka bilo u nju ugrađeno nije poznato jer plac nije potpuno očišćen poslije njenog rušenja. </w:t>
      </w:r>
    </w:p>
    <w:p w:rsidR="00ED6154" w:rsidRDefault="00ED6154" w:rsidP="00D17FE9">
      <w:pPr>
        <w:spacing w:line="240" w:lineRule="auto"/>
        <w:jc w:val="center"/>
        <w:rPr>
          <w:rFonts w:ascii="Times New Roman" w:hAnsi="Times New Roman" w:cs="Times New Roman"/>
        </w:rPr>
      </w:pPr>
      <w:r>
        <w:rPr>
          <w:rFonts w:ascii="Times New Roman" w:hAnsi="Times New Roman" w:cs="Times New Roman"/>
        </w:rPr>
        <w:t>Fotografija 1: Glavna nekropola ili lokalitet sa kojeg su stećci pomjereni ili korišteni kao građevinski materijal</w:t>
      </w:r>
    </w:p>
    <w:p w:rsidR="00ED6154" w:rsidRDefault="00ED6154" w:rsidP="007E546B">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720" cy="4318532"/>
            <wp:effectExtent l="19050" t="0" r="0" b="0"/>
            <wp:docPr id="5" name="Picture 1" descr="C:\Documents and Settings\Munin\Desktop\Izgubljeni stecci\slike\slike 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unin\Desktop\Izgubljeni stecci\slike\slike 259.jpg"/>
                    <pic:cNvPicPr>
                      <a:picLocks noChangeAspect="1" noChangeArrowheads="1"/>
                    </pic:cNvPicPr>
                  </pic:nvPicPr>
                  <pic:blipFill>
                    <a:blip r:embed="rId9" cstate="print"/>
                    <a:srcRect/>
                    <a:stretch>
                      <a:fillRect/>
                    </a:stretch>
                  </pic:blipFill>
                  <pic:spPr bwMode="auto">
                    <a:xfrm>
                      <a:off x="0" y="0"/>
                      <a:ext cx="5760720" cy="4318532"/>
                    </a:xfrm>
                    <a:prstGeom prst="rect">
                      <a:avLst/>
                    </a:prstGeom>
                    <a:noFill/>
                    <a:ln w="9525">
                      <a:noFill/>
                      <a:miter lim="800000"/>
                      <a:headEnd/>
                      <a:tailEnd/>
                    </a:ln>
                  </pic:spPr>
                </pic:pic>
              </a:graphicData>
            </a:graphic>
          </wp:inline>
        </w:drawing>
      </w:r>
    </w:p>
    <w:p w:rsidR="00ED6154" w:rsidRDefault="00ED6154" w:rsidP="007E546B">
      <w:pPr>
        <w:spacing w:line="240" w:lineRule="auto"/>
        <w:jc w:val="both"/>
        <w:rPr>
          <w:rFonts w:ascii="Times New Roman" w:hAnsi="Times New Roman" w:cs="Times New Roman"/>
        </w:rPr>
      </w:pPr>
    </w:p>
    <w:p w:rsidR="00705B75" w:rsidRDefault="00705B75" w:rsidP="007E546B">
      <w:pPr>
        <w:spacing w:line="240" w:lineRule="auto"/>
        <w:jc w:val="both"/>
        <w:rPr>
          <w:rFonts w:ascii="Times New Roman" w:hAnsi="Times New Roman" w:cs="Times New Roman"/>
        </w:rPr>
      </w:pPr>
      <w:r>
        <w:rPr>
          <w:rFonts w:ascii="Times New Roman" w:hAnsi="Times New Roman" w:cs="Times New Roman"/>
        </w:rPr>
        <w:t xml:space="preserve">Danas su vidljiva samo tri navedena stećka. Međutim, prema kazivanjima postoji još najmanje jedan stećak koji se nalazio ipsred ulaznih vrata porušene kuće a koji je danas prekriven debljim slojem zemlje. </w:t>
      </w:r>
    </w:p>
    <w:p w:rsidR="00ED6154" w:rsidRDefault="00ED6154" w:rsidP="007E546B">
      <w:pPr>
        <w:spacing w:line="240" w:lineRule="auto"/>
        <w:jc w:val="both"/>
        <w:rPr>
          <w:rFonts w:ascii="Times New Roman" w:hAnsi="Times New Roman" w:cs="Times New Roman"/>
        </w:rPr>
      </w:pPr>
    </w:p>
    <w:p w:rsidR="00ED6154" w:rsidRDefault="00ED6154" w:rsidP="007E546B">
      <w:pPr>
        <w:spacing w:line="240" w:lineRule="auto"/>
        <w:jc w:val="both"/>
        <w:rPr>
          <w:rFonts w:ascii="Times New Roman" w:hAnsi="Times New Roman" w:cs="Times New Roman"/>
        </w:rPr>
      </w:pPr>
    </w:p>
    <w:p w:rsidR="00ED6154" w:rsidRDefault="00ED6154" w:rsidP="007E546B">
      <w:pPr>
        <w:spacing w:line="240" w:lineRule="auto"/>
        <w:jc w:val="both"/>
        <w:rPr>
          <w:rFonts w:ascii="Times New Roman" w:hAnsi="Times New Roman" w:cs="Times New Roman"/>
        </w:rPr>
      </w:pPr>
    </w:p>
    <w:p w:rsidR="00ED6154" w:rsidRDefault="00ED6154" w:rsidP="00D17FE9">
      <w:pPr>
        <w:spacing w:line="240" w:lineRule="auto"/>
        <w:jc w:val="center"/>
        <w:rPr>
          <w:rFonts w:ascii="Times New Roman" w:hAnsi="Times New Roman" w:cs="Times New Roman"/>
        </w:rPr>
      </w:pPr>
      <w:r>
        <w:rPr>
          <w:rFonts w:ascii="Times New Roman" w:hAnsi="Times New Roman" w:cs="Times New Roman"/>
        </w:rPr>
        <w:lastRenderedPageBreak/>
        <w:t>Fotografija 2: Stećak sa polumjes</w:t>
      </w:r>
      <w:r w:rsidR="00D17FE9">
        <w:rPr>
          <w:rFonts w:ascii="Times New Roman" w:hAnsi="Times New Roman" w:cs="Times New Roman"/>
        </w:rPr>
        <w:t>ec</w:t>
      </w:r>
      <w:r>
        <w:rPr>
          <w:rFonts w:ascii="Times New Roman" w:hAnsi="Times New Roman" w:cs="Times New Roman"/>
        </w:rPr>
        <w:t>om na lokalitetu Mramor-Sakići. Ranije evidentiran i opisan.</w:t>
      </w:r>
    </w:p>
    <w:p w:rsidR="00ED6154" w:rsidRDefault="00ED6154" w:rsidP="007E546B">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57439" cy="3752193"/>
            <wp:effectExtent l="19050" t="0" r="0" b="0"/>
            <wp:docPr id="8" name="Picture 2" descr="C:\Documents and Settings\Munin\Desktop\Izgubljeni stecci\slike\slike 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unin\Desktop\Izgubljeni stecci\slike\slike 253.jpg"/>
                    <pic:cNvPicPr>
                      <a:picLocks noChangeAspect="1" noChangeArrowheads="1"/>
                    </pic:cNvPicPr>
                  </pic:nvPicPr>
                  <pic:blipFill>
                    <a:blip r:embed="rId10" cstate="print"/>
                    <a:srcRect/>
                    <a:stretch>
                      <a:fillRect/>
                    </a:stretch>
                  </pic:blipFill>
                  <pic:spPr bwMode="auto">
                    <a:xfrm>
                      <a:off x="0" y="0"/>
                      <a:ext cx="5760720" cy="3754332"/>
                    </a:xfrm>
                    <a:prstGeom prst="rect">
                      <a:avLst/>
                    </a:prstGeom>
                    <a:noFill/>
                    <a:ln w="9525">
                      <a:noFill/>
                      <a:miter lim="800000"/>
                      <a:headEnd/>
                      <a:tailEnd/>
                    </a:ln>
                  </pic:spPr>
                </pic:pic>
              </a:graphicData>
            </a:graphic>
          </wp:inline>
        </w:drawing>
      </w:r>
    </w:p>
    <w:p w:rsidR="00ED6154" w:rsidRDefault="00ED6154" w:rsidP="007E546B">
      <w:pPr>
        <w:spacing w:line="240" w:lineRule="auto"/>
        <w:jc w:val="both"/>
        <w:rPr>
          <w:rFonts w:ascii="Times New Roman" w:hAnsi="Times New Roman" w:cs="Times New Roman"/>
        </w:rPr>
      </w:pPr>
    </w:p>
    <w:p w:rsidR="00ED6154" w:rsidRDefault="00ED6154" w:rsidP="00D17FE9">
      <w:pPr>
        <w:spacing w:line="240" w:lineRule="auto"/>
        <w:jc w:val="center"/>
        <w:rPr>
          <w:rFonts w:ascii="Times New Roman" w:hAnsi="Times New Roman" w:cs="Times New Roman"/>
        </w:rPr>
      </w:pPr>
      <w:r>
        <w:rPr>
          <w:rFonts w:ascii="Times New Roman" w:hAnsi="Times New Roman" w:cs="Times New Roman"/>
        </w:rPr>
        <w:t>Fotografija 3: Stećak na lokalitetu Mramor-Sakići. Ranije registrovan i opisivan.</w:t>
      </w:r>
    </w:p>
    <w:p w:rsidR="00ED6154" w:rsidRDefault="00ED6154" w:rsidP="007E546B">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57440" cy="3689131"/>
            <wp:effectExtent l="19050" t="0" r="0" b="0"/>
            <wp:docPr id="10" name="Picture 3" descr="C:\Documents and Settings\Munin\Desktop\Izgubljeni stecci\slike\slike 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Munin\Desktop\Izgubljeni stecci\slike\slike 255.jpg"/>
                    <pic:cNvPicPr>
                      <a:picLocks noChangeAspect="1" noChangeArrowheads="1"/>
                    </pic:cNvPicPr>
                  </pic:nvPicPr>
                  <pic:blipFill>
                    <a:blip r:embed="rId11" cstate="print"/>
                    <a:srcRect/>
                    <a:stretch>
                      <a:fillRect/>
                    </a:stretch>
                  </pic:blipFill>
                  <pic:spPr bwMode="auto">
                    <a:xfrm>
                      <a:off x="0" y="0"/>
                      <a:ext cx="5760720" cy="3691233"/>
                    </a:xfrm>
                    <a:prstGeom prst="rect">
                      <a:avLst/>
                    </a:prstGeom>
                    <a:noFill/>
                    <a:ln w="9525">
                      <a:noFill/>
                      <a:miter lim="800000"/>
                      <a:headEnd/>
                      <a:tailEnd/>
                    </a:ln>
                  </pic:spPr>
                </pic:pic>
              </a:graphicData>
            </a:graphic>
          </wp:inline>
        </w:drawing>
      </w:r>
    </w:p>
    <w:p w:rsidR="00705B75" w:rsidRDefault="00705B75" w:rsidP="007E546B">
      <w:pPr>
        <w:spacing w:line="240" w:lineRule="auto"/>
        <w:jc w:val="both"/>
        <w:rPr>
          <w:rFonts w:ascii="Times New Roman" w:hAnsi="Times New Roman" w:cs="Times New Roman"/>
        </w:rPr>
      </w:pPr>
      <w:r>
        <w:rPr>
          <w:rFonts w:ascii="Times New Roman" w:hAnsi="Times New Roman" w:cs="Times New Roman"/>
        </w:rPr>
        <w:t>Četvrti stećak koji spominj</w:t>
      </w:r>
      <w:r w:rsidR="00F8124F">
        <w:rPr>
          <w:rFonts w:ascii="Times New Roman" w:hAnsi="Times New Roman" w:cs="Times New Roman"/>
        </w:rPr>
        <w:t xml:space="preserve">u </w:t>
      </w:r>
      <w:r w:rsidR="00F8124F" w:rsidRPr="00F8124F">
        <w:rPr>
          <w:rFonts w:ascii="Times New Roman" w:hAnsi="Times New Roman" w:cs="Times New Roman"/>
          <w:i/>
        </w:rPr>
        <w:t>Halilović i Zulić u Crticama iz kulturno-historijske prošlosti</w:t>
      </w:r>
      <w:r w:rsidR="00F8124F">
        <w:rPr>
          <w:rFonts w:ascii="Times New Roman" w:hAnsi="Times New Roman" w:cs="Times New Roman"/>
        </w:rPr>
        <w:t xml:space="preserve">, </w:t>
      </w:r>
      <w:r w:rsidR="00F8124F" w:rsidRPr="00F8124F">
        <w:rPr>
          <w:rFonts w:ascii="Times New Roman" w:hAnsi="Times New Roman" w:cs="Times New Roman"/>
          <w:i/>
        </w:rPr>
        <w:t>(2003)</w:t>
      </w:r>
      <w:r w:rsidR="00F8124F">
        <w:rPr>
          <w:rFonts w:ascii="Times New Roman" w:hAnsi="Times New Roman" w:cs="Times New Roman"/>
        </w:rPr>
        <w:t>,</w:t>
      </w:r>
      <w:r>
        <w:rPr>
          <w:rFonts w:ascii="Times New Roman" w:hAnsi="Times New Roman" w:cs="Times New Roman"/>
        </w:rPr>
        <w:t xml:space="preserve"> a</w:t>
      </w:r>
      <w:r w:rsidR="00F8124F">
        <w:rPr>
          <w:rFonts w:ascii="Times New Roman" w:hAnsi="Times New Roman" w:cs="Times New Roman"/>
        </w:rPr>
        <w:t xml:space="preserve"> </w:t>
      </w:r>
      <w:r>
        <w:rPr>
          <w:rFonts w:ascii="Times New Roman" w:hAnsi="Times New Roman" w:cs="Times New Roman"/>
        </w:rPr>
        <w:t>koji se danas malazi u mezarju Ka</w:t>
      </w:r>
      <w:r w:rsidR="00F8124F">
        <w:rPr>
          <w:rFonts w:ascii="Times New Roman" w:hAnsi="Times New Roman" w:cs="Times New Roman"/>
        </w:rPr>
        <w:t>v</w:t>
      </w:r>
      <w:r>
        <w:rPr>
          <w:rFonts w:ascii="Times New Roman" w:hAnsi="Times New Roman" w:cs="Times New Roman"/>
        </w:rPr>
        <w:t xml:space="preserve">gara, ne potječe sa lokalitea Prisadi-Mramor jer je na mezarje </w:t>
      </w:r>
      <w:r>
        <w:rPr>
          <w:rFonts w:ascii="Times New Roman" w:hAnsi="Times New Roman" w:cs="Times New Roman"/>
        </w:rPr>
        <w:lastRenderedPageBreak/>
        <w:t>dovučen nakon rušenja starog mekteba u Kikačima a koji je bio ugrađen u isti kao kamen temeljac. Gdje je bila njegova prvobitna lokacija nije poznato (moguće lokacija Mramor-Mujanovići) jer je mekteb bio udaljen oko 10 m od ovog loka</w:t>
      </w:r>
      <w:r w:rsidR="00F0649B">
        <w:rPr>
          <w:rFonts w:ascii="Times New Roman" w:hAnsi="Times New Roman" w:cs="Times New Roman"/>
        </w:rPr>
        <w:t>l</w:t>
      </w:r>
      <w:r>
        <w:rPr>
          <w:rFonts w:ascii="Times New Roman" w:hAnsi="Times New Roman" w:cs="Times New Roman"/>
        </w:rPr>
        <w:t>iteta.</w:t>
      </w:r>
    </w:p>
    <w:p w:rsidR="004D25C9" w:rsidRDefault="004D25C9" w:rsidP="00705B75">
      <w:pPr>
        <w:spacing w:line="240" w:lineRule="auto"/>
        <w:rPr>
          <w:rFonts w:ascii="Times New Roman" w:hAnsi="Times New Roman" w:cs="Times New Roman"/>
        </w:rPr>
      </w:pPr>
    </w:p>
    <w:p w:rsidR="004E2955" w:rsidRPr="00D838F2" w:rsidRDefault="00327B4B" w:rsidP="00705B75">
      <w:pPr>
        <w:spacing w:line="240" w:lineRule="auto"/>
        <w:rPr>
          <w:rFonts w:ascii="Times New Roman" w:hAnsi="Times New Roman" w:cs="Times New Roman"/>
          <w:b/>
        </w:rPr>
      </w:pPr>
      <w:r w:rsidRPr="00D838F2">
        <w:rPr>
          <w:rFonts w:ascii="Times New Roman" w:hAnsi="Times New Roman" w:cs="Times New Roman"/>
          <w:b/>
        </w:rPr>
        <w:t xml:space="preserve">1.3.  Mramor </w:t>
      </w:r>
      <w:r w:rsidR="00E11AC0">
        <w:rPr>
          <w:rFonts w:ascii="Times New Roman" w:hAnsi="Times New Roman" w:cs="Times New Roman"/>
          <w:b/>
        </w:rPr>
        <w:t xml:space="preserve">- </w:t>
      </w:r>
      <w:r w:rsidRPr="00D838F2">
        <w:rPr>
          <w:rFonts w:ascii="Times New Roman" w:hAnsi="Times New Roman" w:cs="Times New Roman"/>
          <w:b/>
        </w:rPr>
        <w:t>Mujanovići</w:t>
      </w:r>
    </w:p>
    <w:p w:rsidR="00343FE5" w:rsidRDefault="00343FE5" w:rsidP="00705B75">
      <w:pPr>
        <w:spacing w:line="240" w:lineRule="auto"/>
        <w:jc w:val="both"/>
        <w:rPr>
          <w:rFonts w:ascii="Times New Roman" w:hAnsi="Times New Roman" w:cs="Times New Roman"/>
        </w:rPr>
      </w:pPr>
      <w:r>
        <w:rPr>
          <w:rFonts w:ascii="Times New Roman" w:hAnsi="Times New Roman" w:cs="Times New Roman"/>
        </w:rPr>
        <w:t xml:space="preserve">Ovaj lokalitet stećaka do sada nije spominjan. Na samom lokalitetu pronađeno je nekoliko oštećenih stećaka a prema kazivanju Ferida Avdića (1940), sa </w:t>
      </w:r>
      <w:r w:rsidR="00F8124F">
        <w:rPr>
          <w:rFonts w:ascii="Times New Roman" w:hAnsi="Times New Roman" w:cs="Times New Roman"/>
        </w:rPr>
        <w:t>ovog lokaliteta su od</w:t>
      </w:r>
      <w:r>
        <w:rPr>
          <w:rFonts w:ascii="Times New Roman" w:hAnsi="Times New Roman" w:cs="Times New Roman"/>
        </w:rPr>
        <w:t>vučeni stećci u Kundakoviće  zaselak MZ Kikači i korišteni kao kameni temeljci za gradnju kuće njegvoog djeda Avde Avdića</w:t>
      </w:r>
      <w:r w:rsidR="00E43CB8">
        <w:rPr>
          <w:rFonts w:ascii="Times New Roman" w:hAnsi="Times New Roman" w:cs="Times New Roman"/>
        </w:rPr>
        <w:t xml:space="preserve"> koji je živio preko 100 godina</w:t>
      </w:r>
      <w:r>
        <w:rPr>
          <w:rFonts w:ascii="Times New Roman" w:hAnsi="Times New Roman" w:cs="Times New Roman"/>
        </w:rPr>
        <w:t xml:space="preserve">. Na ovom likalitetu trenutno postoje dva pomjerena </w:t>
      </w:r>
      <w:r w:rsidR="00E43CB8">
        <w:rPr>
          <w:rFonts w:ascii="Times New Roman" w:hAnsi="Times New Roman" w:cs="Times New Roman"/>
        </w:rPr>
        <w:t xml:space="preserve">i oštećena </w:t>
      </w:r>
      <w:r>
        <w:rPr>
          <w:rFonts w:ascii="Times New Roman" w:hAnsi="Times New Roman" w:cs="Times New Roman"/>
        </w:rPr>
        <w:t>stećka i nalaze se pored puta Kikači – Hrasno. Na jednom stećku može se primijetiti i zapis na bosančici (</w:t>
      </w:r>
      <w:r w:rsidR="00507A53">
        <w:rPr>
          <w:rFonts w:ascii="Times New Roman" w:hAnsi="Times New Roman" w:cs="Times New Roman"/>
        </w:rPr>
        <w:t xml:space="preserve">Foto </w:t>
      </w:r>
      <w:r w:rsidR="00ED6154">
        <w:rPr>
          <w:rFonts w:ascii="Times New Roman" w:hAnsi="Times New Roman" w:cs="Times New Roman"/>
        </w:rPr>
        <w:t>4</w:t>
      </w:r>
      <w:r>
        <w:rPr>
          <w:rFonts w:ascii="Times New Roman" w:hAnsi="Times New Roman" w:cs="Times New Roman"/>
        </w:rPr>
        <w:t>).</w:t>
      </w:r>
    </w:p>
    <w:p w:rsidR="00D54BB8" w:rsidRDefault="00507A53" w:rsidP="00D17FE9">
      <w:pPr>
        <w:spacing w:line="240" w:lineRule="auto"/>
        <w:jc w:val="center"/>
        <w:rPr>
          <w:rFonts w:ascii="Times New Roman" w:hAnsi="Times New Roman" w:cs="Times New Roman"/>
        </w:rPr>
      </w:pPr>
      <w:r>
        <w:rPr>
          <w:rFonts w:ascii="Times New Roman" w:hAnsi="Times New Roman" w:cs="Times New Roman"/>
        </w:rPr>
        <w:t xml:space="preserve">Fotografija </w:t>
      </w:r>
      <w:r w:rsidR="00ED6154">
        <w:rPr>
          <w:rFonts w:ascii="Times New Roman" w:hAnsi="Times New Roman" w:cs="Times New Roman"/>
        </w:rPr>
        <w:t>4</w:t>
      </w:r>
      <w:r>
        <w:rPr>
          <w:rFonts w:ascii="Times New Roman" w:hAnsi="Times New Roman" w:cs="Times New Roman"/>
        </w:rPr>
        <w:t xml:space="preserve">: Stećak na lokalitetu Mramor – Mujanovići. Po ostacima građevinskog materijala </w:t>
      </w:r>
      <w:r w:rsidR="00D17FE9">
        <w:rPr>
          <w:rFonts w:ascii="Times New Roman" w:hAnsi="Times New Roman" w:cs="Times New Roman"/>
        </w:rPr>
        <w:t>n</w:t>
      </w:r>
      <w:r>
        <w:rPr>
          <w:rFonts w:ascii="Times New Roman" w:hAnsi="Times New Roman" w:cs="Times New Roman"/>
        </w:rPr>
        <w:t>a njegovoj površini zaključujemo da je korišten kao građevinski materijal.</w:t>
      </w:r>
    </w:p>
    <w:p w:rsidR="00D54BB8" w:rsidRDefault="00D54BB8" w:rsidP="00705B75">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720" cy="4322213"/>
            <wp:effectExtent l="19050" t="0" r="0" b="0"/>
            <wp:docPr id="1" name="Picture 1" descr="C:\Documents and Settings\Munin\Desktop\Izgubljeni stecci\slike\slike 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unin\Desktop\Izgubljeni stecci\slike\slike 211.jpg"/>
                    <pic:cNvPicPr>
                      <a:picLocks noChangeAspect="1" noChangeArrowheads="1"/>
                    </pic:cNvPicPr>
                  </pic:nvPicPr>
                  <pic:blipFill>
                    <a:blip r:embed="rId12" cstate="print"/>
                    <a:srcRect/>
                    <a:stretch>
                      <a:fillRect/>
                    </a:stretch>
                  </pic:blipFill>
                  <pic:spPr bwMode="auto">
                    <a:xfrm>
                      <a:off x="0" y="0"/>
                      <a:ext cx="5760720" cy="4322213"/>
                    </a:xfrm>
                    <a:prstGeom prst="rect">
                      <a:avLst/>
                    </a:prstGeom>
                    <a:noFill/>
                    <a:ln w="9525">
                      <a:noFill/>
                      <a:miter lim="800000"/>
                      <a:headEnd/>
                      <a:tailEnd/>
                    </a:ln>
                  </pic:spPr>
                </pic:pic>
              </a:graphicData>
            </a:graphic>
          </wp:inline>
        </w:drawing>
      </w:r>
    </w:p>
    <w:p w:rsidR="00D54BB8" w:rsidRDefault="00D54BB8" w:rsidP="00705B75">
      <w:pPr>
        <w:spacing w:line="240" w:lineRule="auto"/>
        <w:jc w:val="both"/>
        <w:rPr>
          <w:rFonts w:ascii="Times New Roman" w:hAnsi="Times New Roman" w:cs="Times New Roman"/>
        </w:rPr>
      </w:pPr>
    </w:p>
    <w:p w:rsidR="00ED6154" w:rsidRDefault="00ED6154" w:rsidP="00705B75">
      <w:pPr>
        <w:spacing w:line="240" w:lineRule="auto"/>
        <w:jc w:val="both"/>
        <w:rPr>
          <w:rFonts w:ascii="Times New Roman" w:hAnsi="Times New Roman" w:cs="Times New Roman"/>
        </w:rPr>
      </w:pPr>
    </w:p>
    <w:p w:rsidR="00ED6154" w:rsidRDefault="00ED6154" w:rsidP="00705B75">
      <w:pPr>
        <w:spacing w:line="240" w:lineRule="auto"/>
        <w:jc w:val="both"/>
        <w:rPr>
          <w:rFonts w:ascii="Times New Roman" w:hAnsi="Times New Roman" w:cs="Times New Roman"/>
        </w:rPr>
      </w:pPr>
    </w:p>
    <w:p w:rsidR="00ED6154" w:rsidRDefault="00ED6154" w:rsidP="00705B75">
      <w:pPr>
        <w:spacing w:line="240" w:lineRule="auto"/>
        <w:jc w:val="both"/>
        <w:rPr>
          <w:rFonts w:ascii="Times New Roman" w:hAnsi="Times New Roman" w:cs="Times New Roman"/>
        </w:rPr>
      </w:pPr>
    </w:p>
    <w:p w:rsidR="00ED6154" w:rsidRDefault="00ED6154" w:rsidP="00705B75">
      <w:pPr>
        <w:spacing w:line="240" w:lineRule="auto"/>
        <w:jc w:val="both"/>
        <w:rPr>
          <w:rFonts w:ascii="Times New Roman" w:hAnsi="Times New Roman" w:cs="Times New Roman"/>
        </w:rPr>
      </w:pPr>
    </w:p>
    <w:p w:rsidR="00D54BB8" w:rsidRDefault="00507A53" w:rsidP="00D17FE9">
      <w:pPr>
        <w:spacing w:line="240" w:lineRule="auto"/>
        <w:jc w:val="center"/>
        <w:rPr>
          <w:rFonts w:ascii="Times New Roman" w:hAnsi="Times New Roman" w:cs="Times New Roman"/>
        </w:rPr>
      </w:pPr>
      <w:r>
        <w:rPr>
          <w:rFonts w:ascii="Times New Roman" w:hAnsi="Times New Roman" w:cs="Times New Roman"/>
        </w:rPr>
        <w:lastRenderedPageBreak/>
        <w:t xml:space="preserve">Fotografija </w:t>
      </w:r>
      <w:r w:rsidR="00ED6154">
        <w:rPr>
          <w:rFonts w:ascii="Times New Roman" w:hAnsi="Times New Roman" w:cs="Times New Roman"/>
        </w:rPr>
        <w:t>5</w:t>
      </w:r>
      <w:r>
        <w:rPr>
          <w:rFonts w:ascii="Times New Roman" w:hAnsi="Times New Roman" w:cs="Times New Roman"/>
        </w:rPr>
        <w:t>: Stećak na</w:t>
      </w:r>
      <w:r w:rsidR="00D17FE9">
        <w:rPr>
          <w:rFonts w:ascii="Times New Roman" w:hAnsi="Times New Roman" w:cs="Times New Roman"/>
        </w:rPr>
        <w:t xml:space="preserve"> </w:t>
      </w:r>
      <w:r>
        <w:rPr>
          <w:rFonts w:ascii="Times New Roman" w:hAnsi="Times New Roman" w:cs="Times New Roman"/>
        </w:rPr>
        <w:t>lokalitetu Mramor –Mujanovići</w:t>
      </w:r>
      <w:r w:rsidR="00D17FE9">
        <w:rPr>
          <w:rFonts w:ascii="Times New Roman" w:hAnsi="Times New Roman" w:cs="Times New Roman"/>
        </w:rPr>
        <w:t>,</w:t>
      </w:r>
      <w:r>
        <w:rPr>
          <w:rFonts w:ascii="Times New Roman" w:hAnsi="Times New Roman" w:cs="Times New Roman"/>
        </w:rPr>
        <w:t xml:space="preserve"> pomjeren sa svog prvobitnog lokaliteta. Danas se nalazi pored puta Kikači- Hrasno.</w:t>
      </w:r>
    </w:p>
    <w:p w:rsidR="00D54BB8" w:rsidRDefault="00D54BB8" w:rsidP="00705B75">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720" cy="4322213"/>
            <wp:effectExtent l="19050" t="0" r="0" b="0"/>
            <wp:docPr id="2" name="Picture 2" descr="C:\Documents and Settings\Munin\Desktop\Izgubljeni stecci\slike\slike 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unin\Desktop\Izgubljeni stecci\slike\slike 209.jpg"/>
                    <pic:cNvPicPr>
                      <a:picLocks noChangeAspect="1" noChangeArrowheads="1"/>
                    </pic:cNvPicPr>
                  </pic:nvPicPr>
                  <pic:blipFill>
                    <a:blip r:embed="rId13" cstate="print"/>
                    <a:srcRect/>
                    <a:stretch>
                      <a:fillRect/>
                    </a:stretch>
                  </pic:blipFill>
                  <pic:spPr bwMode="auto">
                    <a:xfrm>
                      <a:off x="0" y="0"/>
                      <a:ext cx="5760720" cy="4322213"/>
                    </a:xfrm>
                    <a:prstGeom prst="rect">
                      <a:avLst/>
                    </a:prstGeom>
                    <a:noFill/>
                    <a:ln w="9525">
                      <a:noFill/>
                      <a:miter lim="800000"/>
                      <a:headEnd/>
                      <a:tailEnd/>
                    </a:ln>
                  </pic:spPr>
                </pic:pic>
              </a:graphicData>
            </a:graphic>
          </wp:inline>
        </w:drawing>
      </w:r>
    </w:p>
    <w:p w:rsidR="005538E6" w:rsidRDefault="005538E6" w:rsidP="00705B75">
      <w:pPr>
        <w:spacing w:line="240" w:lineRule="auto"/>
        <w:jc w:val="both"/>
        <w:rPr>
          <w:rFonts w:ascii="Times New Roman" w:hAnsi="Times New Roman" w:cs="Times New Roman"/>
        </w:rPr>
      </w:pPr>
    </w:p>
    <w:p w:rsidR="00343FE5" w:rsidRDefault="00343FE5" w:rsidP="00705B75">
      <w:pPr>
        <w:spacing w:line="240" w:lineRule="auto"/>
        <w:jc w:val="both"/>
        <w:rPr>
          <w:rFonts w:ascii="Times New Roman" w:hAnsi="Times New Roman" w:cs="Times New Roman"/>
        </w:rPr>
      </w:pPr>
      <w:r>
        <w:rPr>
          <w:rFonts w:ascii="Times New Roman" w:hAnsi="Times New Roman" w:cs="Times New Roman"/>
        </w:rPr>
        <w:t xml:space="preserve">Koiliko je stećaka bilo u ovoj nekropoli nije poznato, međutim može se pretpostaviti da je veliki broj </w:t>
      </w:r>
      <w:r w:rsidR="00E43CB8">
        <w:rPr>
          <w:rFonts w:ascii="Times New Roman" w:hAnsi="Times New Roman" w:cs="Times New Roman"/>
        </w:rPr>
        <w:t xml:space="preserve">uporijebljen kao građevinski materijal gradnjom </w:t>
      </w:r>
      <w:r>
        <w:rPr>
          <w:rFonts w:ascii="Times New Roman" w:hAnsi="Times New Roman" w:cs="Times New Roman"/>
        </w:rPr>
        <w:t>puta Tuzla-Zvornik za vrijeme austrougarske uprave</w:t>
      </w:r>
      <w:r w:rsidR="00E43CB8">
        <w:rPr>
          <w:rFonts w:ascii="Times New Roman" w:hAnsi="Times New Roman" w:cs="Times New Roman"/>
        </w:rPr>
        <w:t>.</w:t>
      </w:r>
      <w:r>
        <w:rPr>
          <w:rFonts w:ascii="Times New Roman" w:hAnsi="Times New Roman" w:cs="Times New Roman"/>
        </w:rPr>
        <w:t xml:space="preserve">  </w:t>
      </w:r>
    </w:p>
    <w:p w:rsidR="00A27118" w:rsidRDefault="00A27118" w:rsidP="00705B75">
      <w:pPr>
        <w:spacing w:line="240" w:lineRule="auto"/>
        <w:jc w:val="both"/>
        <w:rPr>
          <w:rFonts w:ascii="Times New Roman" w:hAnsi="Times New Roman" w:cs="Times New Roman"/>
        </w:rPr>
      </w:pPr>
    </w:p>
    <w:p w:rsidR="00A220EB" w:rsidRPr="00D838F2" w:rsidRDefault="00327B4B" w:rsidP="00705B75">
      <w:pPr>
        <w:spacing w:line="240" w:lineRule="auto"/>
        <w:jc w:val="both"/>
        <w:rPr>
          <w:rFonts w:ascii="Times New Roman" w:hAnsi="Times New Roman" w:cs="Times New Roman"/>
          <w:b/>
        </w:rPr>
      </w:pPr>
      <w:r w:rsidRPr="00D838F2">
        <w:rPr>
          <w:rFonts w:ascii="Times New Roman" w:hAnsi="Times New Roman" w:cs="Times New Roman"/>
          <w:b/>
        </w:rPr>
        <w:t>1.4.  Njiverica / Zabrdje</w:t>
      </w:r>
    </w:p>
    <w:p w:rsidR="00DB3DA6" w:rsidRDefault="005A02B3" w:rsidP="00705B75">
      <w:pPr>
        <w:spacing w:line="240" w:lineRule="auto"/>
        <w:jc w:val="both"/>
        <w:rPr>
          <w:rFonts w:ascii="Times New Roman" w:hAnsi="Times New Roman" w:cs="Times New Roman"/>
        </w:rPr>
      </w:pPr>
      <w:r>
        <w:rPr>
          <w:rFonts w:ascii="Times New Roman" w:hAnsi="Times New Roman" w:cs="Times New Roman"/>
        </w:rPr>
        <w:t>Lokalitet se nalazi na granici između Kikača i Babine Luke, tj. graniči se sa putem Kikači-Hrasno sa jedne strane a sa druge strane se graniči sa tzv. Ciganskim putem</w:t>
      </w:r>
      <w:r w:rsidR="00B03F8E">
        <w:rPr>
          <w:rFonts w:ascii="Times New Roman" w:hAnsi="Times New Roman" w:cs="Times New Roman"/>
        </w:rPr>
        <w:t xml:space="preserve">. Put je </w:t>
      </w:r>
      <w:r w:rsidR="00364938">
        <w:rPr>
          <w:rFonts w:ascii="Times New Roman" w:hAnsi="Times New Roman" w:cs="Times New Roman"/>
        </w:rPr>
        <w:t xml:space="preserve">nazvan po romskom naselju koje </w:t>
      </w:r>
      <w:r>
        <w:rPr>
          <w:rFonts w:ascii="Times New Roman" w:hAnsi="Times New Roman" w:cs="Times New Roman"/>
        </w:rPr>
        <w:t xml:space="preserve">se nalazilo </w:t>
      </w:r>
      <w:r w:rsidR="00B03F8E">
        <w:rPr>
          <w:rFonts w:ascii="Times New Roman" w:hAnsi="Times New Roman" w:cs="Times New Roman"/>
        </w:rPr>
        <w:t>na lokalitetu u historisjkim izvorima zvanom Zabrdje a bilo je naseljeno u srednjem vijeku i moguće ga je dovesti u vezu sa otkrivenim stećcima na lokalitetu Njiverica koja je udaljena  oko 30 m. Z</w:t>
      </w:r>
      <w:r>
        <w:rPr>
          <w:rFonts w:ascii="Times New Roman" w:hAnsi="Times New Roman" w:cs="Times New Roman"/>
        </w:rPr>
        <w:t>a ovaj put</w:t>
      </w:r>
      <w:r w:rsidR="00B03F8E">
        <w:rPr>
          <w:rFonts w:ascii="Times New Roman" w:hAnsi="Times New Roman" w:cs="Times New Roman"/>
        </w:rPr>
        <w:t xml:space="preserve"> se </w:t>
      </w:r>
      <w:r>
        <w:rPr>
          <w:rFonts w:ascii="Times New Roman" w:hAnsi="Times New Roman" w:cs="Times New Roman"/>
        </w:rPr>
        <w:t xml:space="preserve"> može tvrditi da je ovo Pašin put. </w:t>
      </w:r>
      <w:r w:rsidR="00B03F8E">
        <w:rPr>
          <w:rFonts w:ascii="Times New Roman" w:hAnsi="Times New Roman" w:cs="Times New Roman"/>
        </w:rPr>
        <w:t xml:space="preserve">Na lokaliteu Zabrdje nalaze se ostaci nekadašnjih kuća, samo mjesto nije istraženo niti se o njemu u hostorijskoj literaturi pisalo. Postoji vjerovatnoća da na ovom lokalitetu ima još materijalnih ostataka prošlosti pa je neophodno izvršiti dopunska detaljna istraživanja istog. </w:t>
      </w:r>
      <w:r>
        <w:rPr>
          <w:rFonts w:ascii="Times New Roman" w:hAnsi="Times New Roman" w:cs="Times New Roman"/>
        </w:rPr>
        <w:t xml:space="preserve">Lokalitet </w:t>
      </w:r>
      <w:r w:rsidR="00B03F8E">
        <w:rPr>
          <w:rFonts w:ascii="Times New Roman" w:hAnsi="Times New Roman" w:cs="Times New Roman"/>
        </w:rPr>
        <w:t xml:space="preserve">Njiverica, odnosno Zabrdje </w:t>
      </w:r>
      <w:r>
        <w:rPr>
          <w:rFonts w:ascii="Times New Roman" w:hAnsi="Times New Roman" w:cs="Times New Roman"/>
        </w:rPr>
        <w:t xml:space="preserve">nije ranije evidentiran niti opisivan. </w:t>
      </w:r>
    </w:p>
    <w:p w:rsidR="004D25C9" w:rsidRDefault="004D25C9" w:rsidP="00705B75">
      <w:pPr>
        <w:spacing w:line="240" w:lineRule="auto"/>
        <w:jc w:val="both"/>
        <w:rPr>
          <w:rFonts w:ascii="Times New Roman" w:hAnsi="Times New Roman" w:cs="Times New Roman"/>
        </w:rPr>
      </w:pPr>
    </w:p>
    <w:p w:rsidR="004D25C9" w:rsidRDefault="004D25C9" w:rsidP="00705B75">
      <w:pPr>
        <w:spacing w:line="240" w:lineRule="auto"/>
        <w:jc w:val="both"/>
        <w:rPr>
          <w:rFonts w:ascii="Times New Roman" w:hAnsi="Times New Roman" w:cs="Times New Roman"/>
        </w:rPr>
      </w:pPr>
    </w:p>
    <w:p w:rsidR="004D25C9" w:rsidRDefault="004D25C9" w:rsidP="00705B75">
      <w:pPr>
        <w:spacing w:line="240" w:lineRule="auto"/>
        <w:jc w:val="both"/>
        <w:rPr>
          <w:rFonts w:ascii="Times New Roman" w:hAnsi="Times New Roman" w:cs="Times New Roman"/>
        </w:rPr>
      </w:pPr>
    </w:p>
    <w:p w:rsidR="004D25C9" w:rsidRDefault="004D25C9" w:rsidP="00705B75">
      <w:pPr>
        <w:spacing w:line="240" w:lineRule="auto"/>
        <w:jc w:val="both"/>
        <w:rPr>
          <w:rFonts w:ascii="Times New Roman" w:hAnsi="Times New Roman" w:cs="Times New Roman"/>
        </w:rPr>
      </w:pPr>
    </w:p>
    <w:p w:rsidR="00DB3DA6" w:rsidRDefault="00DB3DA6" w:rsidP="00D17FE9">
      <w:pPr>
        <w:spacing w:line="240" w:lineRule="auto"/>
        <w:jc w:val="center"/>
        <w:rPr>
          <w:rFonts w:ascii="Times New Roman" w:hAnsi="Times New Roman" w:cs="Times New Roman"/>
        </w:rPr>
      </w:pPr>
      <w:r>
        <w:rPr>
          <w:rFonts w:ascii="Times New Roman" w:hAnsi="Times New Roman" w:cs="Times New Roman"/>
        </w:rPr>
        <w:lastRenderedPageBreak/>
        <w:t>K</w:t>
      </w:r>
      <w:r w:rsidR="00F467A9">
        <w:rPr>
          <w:rFonts w:ascii="Times New Roman" w:hAnsi="Times New Roman" w:cs="Times New Roman"/>
        </w:rPr>
        <w:t>arta 2: Lokalitet Zabrdje – nekropola stećaka</w:t>
      </w:r>
    </w:p>
    <w:p w:rsidR="00DB3DA6" w:rsidRDefault="00F467A9" w:rsidP="00705B75">
      <w:pPr>
        <w:spacing w:line="240" w:lineRule="auto"/>
        <w:jc w:val="both"/>
        <w:rPr>
          <w:rFonts w:ascii="Times New Roman" w:hAnsi="Times New Roman" w:cs="Times New Roman"/>
        </w:rPr>
      </w:pPr>
      <w:r w:rsidRPr="00F467A9">
        <w:rPr>
          <w:rFonts w:ascii="Times New Roman" w:hAnsi="Times New Roman" w:cs="Times New Roman"/>
          <w:noProof/>
          <w:bdr w:val="single" w:sz="12" w:space="0" w:color="auto"/>
        </w:rPr>
        <w:drawing>
          <wp:inline distT="0" distB="0" distL="0" distR="0">
            <wp:extent cx="5743396" cy="624243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745480" cy="6244695"/>
                    </a:xfrm>
                    <a:prstGeom prst="rect">
                      <a:avLst/>
                    </a:prstGeom>
                    <a:noFill/>
                    <a:ln w="9525">
                      <a:noFill/>
                      <a:miter lim="800000"/>
                      <a:headEnd/>
                      <a:tailEnd/>
                    </a:ln>
                  </pic:spPr>
                </pic:pic>
              </a:graphicData>
            </a:graphic>
          </wp:inline>
        </w:drawing>
      </w:r>
    </w:p>
    <w:p w:rsidR="00DB3DA6" w:rsidRPr="00F467A9" w:rsidRDefault="00F467A9" w:rsidP="00F467A9">
      <w:pPr>
        <w:spacing w:line="240" w:lineRule="auto"/>
        <w:jc w:val="right"/>
        <w:rPr>
          <w:rFonts w:ascii="Times New Roman" w:hAnsi="Times New Roman" w:cs="Times New Roman"/>
          <w:i/>
        </w:rPr>
      </w:pPr>
      <w:r w:rsidRPr="00F467A9">
        <w:rPr>
          <w:rFonts w:ascii="Times New Roman" w:hAnsi="Times New Roman" w:cs="Times New Roman"/>
          <w:i/>
        </w:rPr>
        <w:t>Izvor: Kopija austrougarske karte, 18...</w:t>
      </w:r>
    </w:p>
    <w:p w:rsidR="005A02B3" w:rsidRDefault="005A02B3" w:rsidP="00705B75">
      <w:pPr>
        <w:spacing w:line="240" w:lineRule="auto"/>
        <w:jc w:val="both"/>
        <w:rPr>
          <w:rFonts w:ascii="Times New Roman" w:hAnsi="Times New Roman" w:cs="Times New Roman"/>
        </w:rPr>
      </w:pPr>
      <w:r>
        <w:rPr>
          <w:rFonts w:ascii="Times New Roman" w:hAnsi="Times New Roman" w:cs="Times New Roman"/>
        </w:rPr>
        <w:t>Na ovom lokalitetu se danas nalaze dva stećka. Oni su dobrim dijelom utonuli u zemlju. Jedan je vidljiv</w:t>
      </w:r>
      <w:r w:rsidR="00E43CB8">
        <w:rPr>
          <w:rFonts w:ascii="Times New Roman" w:hAnsi="Times New Roman" w:cs="Times New Roman"/>
        </w:rPr>
        <w:t>iji</w:t>
      </w:r>
      <w:r>
        <w:rPr>
          <w:rFonts w:ascii="Times New Roman" w:hAnsi="Times New Roman" w:cs="Times New Roman"/>
        </w:rPr>
        <w:t xml:space="preserve"> pa se mogu uočiti njegove dimenzije. </w:t>
      </w:r>
      <w:r w:rsidR="00507A53">
        <w:rPr>
          <w:rFonts w:ascii="Times New Roman" w:hAnsi="Times New Roman" w:cs="Times New Roman"/>
        </w:rPr>
        <w:t>Njegove dimenzije su: 2</w:t>
      </w:r>
      <w:r w:rsidR="00DB3DA6">
        <w:rPr>
          <w:rFonts w:ascii="Times New Roman" w:hAnsi="Times New Roman" w:cs="Times New Roman"/>
        </w:rPr>
        <w:t>6</w:t>
      </w:r>
      <w:r w:rsidR="00507A53">
        <w:rPr>
          <w:rFonts w:ascii="Times New Roman" w:hAnsi="Times New Roman" w:cs="Times New Roman"/>
        </w:rPr>
        <w:t>0x8</w:t>
      </w:r>
      <w:r w:rsidR="00DB3DA6">
        <w:rPr>
          <w:rFonts w:ascii="Times New Roman" w:hAnsi="Times New Roman" w:cs="Times New Roman"/>
        </w:rPr>
        <w:t>5</w:t>
      </w:r>
      <w:r w:rsidR="00507A53">
        <w:rPr>
          <w:rFonts w:ascii="Times New Roman" w:hAnsi="Times New Roman" w:cs="Times New Roman"/>
        </w:rPr>
        <w:t xml:space="preserve">x40 cm. Na osnovu dostupnosti površina stećka nisu primjećeni ukarsi niti natpisi. </w:t>
      </w:r>
      <w:r>
        <w:rPr>
          <w:rFonts w:ascii="Times New Roman" w:hAnsi="Times New Roman" w:cs="Times New Roman"/>
        </w:rPr>
        <w:t>Spada u kategoriju stećaka sanduka u obliku sarkofaga</w:t>
      </w:r>
      <w:r w:rsidR="00DB3DA6">
        <w:rPr>
          <w:rFonts w:ascii="Times New Roman" w:hAnsi="Times New Roman" w:cs="Times New Roman"/>
        </w:rPr>
        <w:t xml:space="preserve">.  </w:t>
      </w:r>
      <w:r>
        <w:rPr>
          <w:rFonts w:ascii="Times New Roman" w:hAnsi="Times New Roman" w:cs="Times New Roman"/>
        </w:rPr>
        <w:t xml:space="preserve"> (</w:t>
      </w:r>
      <w:r w:rsidR="00507A53">
        <w:rPr>
          <w:rFonts w:ascii="Times New Roman" w:hAnsi="Times New Roman" w:cs="Times New Roman"/>
        </w:rPr>
        <w:t xml:space="preserve">Foto </w:t>
      </w:r>
      <w:r w:rsidR="00ED6154">
        <w:rPr>
          <w:rFonts w:ascii="Times New Roman" w:hAnsi="Times New Roman" w:cs="Times New Roman"/>
        </w:rPr>
        <w:t>6</w:t>
      </w:r>
      <w:r w:rsidR="00507A53">
        <w:rPr>
          <w:rFonts w:ascii="Times New Roman" w:hAnsi="Times New Roman" w:cs="Times New Roman"/>
        </w:rPr>
        <w:t xml:space="preserve"> i</w:t>
      </w:r>
      <w:r w:rsidR="00ED6154">
        <w:rPr>
          <w:rFonts w:ascii="Times New Roman" w:hAnsi="Times New Roman" w:cs="Times New Roman"/>
        </w:rPr>
        <w:t xml:space="preserve"> 7</w:t>
      </w:r>
      <w:r w:rsidR="00DB3DA6">
        <w:rPr>
          <w:rFonts w:ascii="Times New Roman" w:hAnsi="Times New Roman" w:cs="Times New Roman"/>
        </w:rPr>
        <w:t>)</w:t>
      </w:r>
    </w:p>
    <w:p w:rsidR="004D25C9" w:rsidRDefault="004D25C9" w:rsidP="00705B75">
      <w:pPr>
        <w:spacing w:line="240" w:lineRule="auto"/>
        <w:jc w:val="both"/>
        <w:rPr>
          <w:rFonts w:ascii="Times New Roman" w:hAnsi="Times New Roman" w:cs="Times New Roman"/>
        </w:rPr>
      </w:pPr>
    </w:p>
    <w:p w:rsidR="004D25C9" w:rsidRDefault="004D25C9" w:rsidP="00705B75">
      <w:pPr>
        <w:spacing w:line="240" w:lineRule="auto"/>
        <w:jc w:val="both"/>
        <w:rPr>
          <w:rFonts w:ascii="Times New Roman" w:hAnsi="Times New Roman" w:cs="Times New Roman"/>
        </w:rPr>
      </w:pPr>
    </w:p>
    <w:p w:rsidR="004D25C9" w:rsidRDefault="004D25C9" w:rsidP="00705B75">
      <w:pPr>
        <w:spacing w:line="240" w:lineRule="auto"/>
        <w:jc w:val="both"/>
        <w:rPr>
          <w:rFonts w:ascii="Times New Roman" w:hAnsi="Times New Roman" w:cs="Times New Roman"/>
        </w:rPr>
      </w:pPr>
    </w:p>
    <w:p w:rsidR="004D25C9" w:rsidRDefault="004D25C9" w:rsidP="00705B75">
      <w:pPr>
        <w:spacing w:line="240" w:lineRule="auto"/>
        <w:jc w:val="both"/>
        <w:rPr>
          <w:rFonts w:ascii="Times New Roman" w:hAnsi="Times New Roman" w:cs="Times New Roman"/>
        </w:rPr>
      </w:pPr>
    </w:p>
    <w:p w:rsidR="00507A53" w:rsidRDefault="00507A53" w:rsidP="00D17FE9">
      <w:pPr>
        <w:spacing w:line="240" w:lineRule="auto"/>
        <w:jc w:val="center"/>
        <w:rPr>
          <w:rFonts w:ascii="Times New Roman" w:hAnsi="Times New Roman" w:cs="Times New Roman"/>
        </w:rPr>
      </w:pPr>
      <w:r>
        <w:rPr>
          <w:rFonts w:ascii="Times New Roman" w:hAnsi="Times New Roman" w:cs="Times New Roman"/>
        </w:rPr>
        <w:lastRenderedPageBreak/>
        <w:t xml:space="preserve">Fotografija </w:t>
      </w:r>
      <w:r w:rsidR="00ED6154">
        <w:rPr>
          <w:rFonts w:ascii="Times New Roman" w:hAnsi="Times New Roman" w:cs="Times New Roman"/>
        </w:rPr>
        <w:t>6</w:t>
      </w:r>
      <w:r>
        <w:rPr>
          <w:rFonts w:ascii="Times New Roman" w:hAnsi="Times New Roman" w:cs="Times New Roman"/>
        </w:rPr>
        <w:t>: Stećak na lokalitetu Njiverica. Nije registrovan niti opisivan.</w:t>
      </w:r>
    </w:p>
    <w:p w:rsidR="00D54BB8" w:rsidRDefault="00D54BB8" w:rsidP="00705B75">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59750" cy="3394529"/>
            <wp:effectExtent l="19050" t="0" r="0" b="0"/>
            <wp:docPr id="3" name="Picture 3" descr="C:\Documents and Settings\Munin\Desktop\Izgubljeni stecci\slike\slike 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Munin\Desktop\Izgubljeni stecci\slike\slike 124.jpg"/>
                    <pic:cNvPicPr>
                      <a:picLocks noChangeAspect="1" noChangeArrowheads="1"/>
                    </pic:cNvPicPr>
                  </pic:nvPicPr>
                  <pic:blipFill>
                    <a:blip r:embed="rId15" cstate="print"/>
                    <a:srcRect/>
                    <a:stretch>
                      <a:fillRect/>
                    </a:stretch>
                  </pic:blipFill>
                  <pic:spPr bwMode="auto">
                    <a:xfrm>
                      <a:off x="0" y="0"/>
                      <a:ext cx="5760720" cy="3395101"/>
                    </a:xfrm>
                    <a:prstGeom prst="rect">
                      <a:avLst/>
                    </a:prstGeom>
                    <a:noFill/>
                    <a:ln w="9525">
                      <a:noFill/>
                      <a:miter lim="800000"/>
                      <a:headEnd/>
                      <a:tailEnd/>
                    </a:ln>
                  </pic:spPr>
                </pic:pic>
              </a:graphicData>
            </a:graphic>
          </wp:inline>
        </w:drawing>
      </w:r>
    </w:p>
    <w:p w:rsidR="00D54BB8" w:rsidRDefault="00507A53" w:rsidP="00D17FE9">
      <w:pPr>
        <w:spacing w:line="240" w:lineRule="auto"/>
        <w:jc w:val="center"/>
        <w:rPr>
          <w:rFonts w:ascii="Times New Roman" w:hAnsi="Times New Roman" w:cs="Times New Roman"/>
        </w:rPr>
      </w:pPr>
      <w:r>
        <w:rPr>
          <w:rFonts w:ascii="Times New Roman" w:hAnsi="Times New Roman" w:cs="Times New Roman"/>
        </w:rPr>
        <w:t>Fotografija</w:t>
      </w:r>
      <w:r w:rsidR="00ED6154">
        <w:rPr>
          <w:rFonts w:ascii="Times New Roman" w:hAnsi="Times New Roman" w:cs="Times New Roman"/>
        </w:rPr>
        <w:t xml:space="preserve"> 7</w:t>
      </w:r>
      <w:r>
        <w:rPr>
          <w:rFonts w:ascii="Times New Roman" w:hAnsi="Times New Roman" w:cs="Times New Roman"/>
        </w:rPr>
        <w:t>: Stećak na lokalitetu Njiverica. Nije registrovan niti opisivan.</w:t>
      </w:r>
    </w:p>
    <w:p w:rsidR="00D54BB8" w:rsidRDefault="00D54BB8" w:rsidP="00705B75">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648" cy="3570354"/>
            <wp:effectExtent l="19050" t="0" r="0" b="0"/>
            <wp:docPr id="4" name="Picture 4" descr="C:\Documents and Settings\Munin\Desktop\Izgubljeni stecci\slike\slike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unin\Desktop\Izgubljeni stecci\slike\slike 125.jpg"/>
                    <pic:cNvPicPr>
                      <a:picLocks noChangeAspect="1" noChangeArrowheads="1"/>
                    </pic:cNvPicPr>
                  </pic:nvPicPr>
                  <pic:blipFill>
                    <a:blip r:embed="rId16" cstate="print"/>
                    <a:srcRect/>
                    <a:stretch>
                      <a:fillRect/>
                    </a:stretch>
                  </pic:blipFill>
                  <pic:spPr bwMode="auto">
                    <a:xfrm>
                      <a:off x="0" y="0"/>
                      <a:ext cx="5760720" cy="3570399"/>
                    </a:xfrm>
                    <a:prstGeom prst="rect">
                      <a:avLst/>
                    </a:prstGeom>
                    <a:noFill/>
                    <a:ln w="9525">
                      <a:noFill/>
                      <a:miter lim="800000"/>
                      <a:headEnd/>
                      <a:tailEnd/>
                    </a:ln>
                  </pic:spPr>
                </pic:pic>
              </a:graphicData>
            </a:graphic>
          </wp:inline>
        </w:drawing>
      </w:r>
    </w:p>
    <w:p w:rsidR="00A27118" w:rsidRDefault="00A27118" w:rsidP="00705B75">
      <w:pPr>
        <w:spacing w:line="240" w:lineRule="auto"/>
        <w:jc w:val="both"/>
        <w:rPr>
          <w:rFonts w:ascii="Times New Roman" w:hAnsi="Times New Roman" w:cs="Times New Roman"/>
        </w:rPr>
      </w:pPr>
    </w:p>
    <w:p w:rsidR="00DB3DA6" w:rsidRDefault="005A02B3" w:rsidP="00705B75">
      <w:pPr>
        <w:spacing w:line="240" w:lineRule="auto"/>
        <w:jc w:val="both"/>
        <w:rPr>
          <w:rFonts w:ascii="Times New Roman" w:hAnsi="Times New Roman" w:cs="Times New Roman"/>
        </w:rPr>
      </w:pPr>
      <w:r>
        <w:rPr>
          <w:rFonts w:ascii="Times New Roman" w:hAnsi="Times New Roman" w:cs="Times New Roman"/>
        </w:rPr>
        <w:t xml:space="preserve">Drugi stećak je najvećim dijelom utonuo u zemlju samo je vidljiva ivica na osnovu koje se da zaključiti da se radi o stećku, međutim ne možemo više reći. </w:t>
      </w:r>
      <w:r w:rsidR="00DB3DA6">
        <w:rPr>
          <w:rFonts w:ascii="Times New Roman" w:hAnsi="Times New Roman" w:cs="Times New Roman"/>
        </w:rPr>
        <w:t xml:space="preserve">Dužina ovog stećka je 180 cm dok ostale dimenzije zbog debelog sloja zemlje na njemu nisu dostupne. </w:t>
      </w:r>
      <w:r>
        <w:rPr>
          <w:rFonts w:ascii="Times New Roman" w:hAnsi="Times New Roman" w:cs="Times New Roman"/>
        </w:rPr>
        <w:t>Treba istaći da se na neposrednoj blizini lokacije i tzv. Pašinog puta nalazi i staro mezarje Selimovića gdje postoji najstariji nišan na prostoru Kalesija tj. prelazni oblik od stećka ka nišanu</w:t>
      </w:r>
      <w:r w:rsidR="00DB3DA6">
        <w:rPr>
          <w:rFonts w:ascii="Times New Roman" w:hAnsi="Times New Roman" w:cs="Times New Roman"/>
        </w:rPr>
        <w:t>,</w:t>
      </w:r>
      <w:r>
        <w:rPr>
          <w:rFonts w:ascii="Times New Roman" w:hAnsi="Times New Roman" w:cs="Times New Roman"/>
        </w:rPr>
        <w:t xml:space="preserve"> u narodu poznat kao Babin nišan.     </w:t>
      </w:r>
    </w:p>
    <w:p w:rsidR="00A220EB" w:rsidRPr="00D838F2" w:rsidRDefault="005538E6" w:rsidP="00705B75">
      <w:pPr>
        <w:spacing w:line="240" w:lineRule="auto"/>
        <w:jc w:val="both"/>
        <w:rPr>
          <w:rFonts w:ascii="Times New Roman" w:hAnsi="Times New Roman" w:cs="Times New Roman"/>
          <w:b/>
        </w:rPr>
      </w:pPr>
      <w:r w:rsidRPr="00D838F2">
        <w:rPr>
          <w:rFonts w:ascii="Times New Roman" w:hAnsi="Times New Roman" w:cs="Times New Roman"/>
          <w:b/>
        </w:rPr>
        <w:lastRenderedPageBreak/>
        <w:t>2</w:t>
      </w:r>
      <w:r w:rsidR="00F0649B" w:rsidRPr="00D838F2">
        <w:rPr>
          <w:rFonts w:ascii="Times New Roman" w:hAnsi="Times New Roman" w:cs="Times New Roman"/>
          <w:b/>
        </w:rPr>
        <w:t xml:space="preserve"> </w:t>
      </w:r>
      <w:r w:rsidR="007E546B" w:rsidRPr="00D838F2">
        <w:rPr>
          <w:rFonts w:ascii="Times New Roman" w:hAnsi="Times New Roman" w:cs="Times New Roman"/>
          <w:b/>
        </w:rPr>
        <w:t xml:space="preserve"> STEĆCI ZA KOJE NE MOŽEMO UTVRDITI KOJEM LOKALITETU PRIPADAJU</w:t>
      </w:r>
    </w:p>
    <w:p w:rsidR="00A220EB" w:rsidRPr="00D838F2" w:rsidRDefault="005538E6" w:rsidP="00705B75">
      <w:pPr>
        <w:spacing w:line="240" w:lineRule="auto"/>
        <w:jc w:val="both"/>
        <w:rPr>
          <w:rFonts w:ascii="Times New Roman" w:hAnsi="Times New Roman" w:cs="Times New Roman"/>
          <w:b/>
        </w:rPr>
      </w:pPr>
      <w:r w:rsidRPr="00D838F2">
        <w:rPr>
          <w:rFonts w:ascii="Times New Roman" w:hAnsi="Times New Roman" w:cs="Times New Roman"/>
          <w:b/>
        </w:rPr>
        <w:t>2</w:t>
      </w:r>
      <w:r w:rsidR="00A27118" w:rsidRPr="00D838F2">
        <w:rPr>
          <w:rFonts w:ascii="Times New Roman" w:hAnsi="Times New Roman" w:cs="Times New Roman"/>
          <w:b/>
        </w:rPr>
        <w:t xml:space="preserve">.1. </w:t>
      </w:r>
      <w:r w:rsidR="00992BF7" w:rsidRPr="00D838F2">
        <w:rPr>
          <w:rFonts w:ascii="Times New Roman" w:hAnsi="Times New Roman" w:cs="Times New Roman"/>
          <w:b/>
        </w:rPr>
        <w:t>Kundakovići</w:t>
      </w:r>
    </w:p>
    <w:p w:rsidR="006D1D5E" w:rsidRDefault="00992BF7" w:rsidP="00705B75">
      <w:pPr>
        <w:spacing w:line="240" w:lineRule="auto"/>
        <w:jc w:val="both"/>
        <w:rPr>
          <w:rFonts w:ascii="Times New Roman" w:hAnsi="Times New Roman" w:cs="Times New Roman"/>
        </w:rPr>
      </w:pPr>
      <w:r>
        <w:rPr>
          <w:rFonts w:ascii="Times New Roman" w:hAnsi="Times New Roman" w:cs="Times New Roman"/>
        </w:rPr>
        <w:t>U temeljima porušene kuće čiji je vlasnik Omer Avdić (     ), nalaze se najmanje dva stećka čije su dimenzije 140x58x40 cm. Steć</w:t>
      </w:r>
      <w:r w:rsidR="006D1D5E">
        <w:rPr>
          <w:rFonts w:ascii="Times New Roman" w:hAnsi="Times New Roman" w:cs="Times New Roman"/>
        </w:rPr>
        <w:t>ci</w:t>
      </w:r>
      <w:r>
        <w:rPr>
          <w:rFonts w:ascii="Times New Roman" w:hAnsi="Times New Roman" w:cs="Times New Roman"/>
        </w:rPr>
        <w:t xml:space="preserve"> </w:t>
      </w:r>
      <w:r w:rsidR="006D1D5E">
        <w:rPr>
          <w:rFonts w:ascii="Times New Roman" w:hAnsi="Times New Roman" w:cs="Times New Roman"/>
        </w:rPr>
        <w:t>su</w:t>
      </w:r>
      <w:r>
        <w:rPr>
          <w:rFonts w:ascii="Times New Roman" w:hAnsi="Times New Roman" w:cs="Times New Roman"/>
        </w:rPr>
        <w:t xml:space="preserve"> oblika stuba stele i završava</w:t>
      </w:r>
      <w:r w:rsidR="006D1D5E">
        <w:rPr>
          <w:rFonts w:ascii="Times New Roman" w:hAnsi="Times New Roman" w:cs="Times New Roman"/>
        </w:rPr>
        <w:t>ju</w:t>
      </w:r>
      <w:r>
        <w:rPr>
          <w:rFonts w:ascii="Times New Roman" w:hAnsi="Times New Roman" w:cs="Times New Roman"/>
        </w:rPr>
        <w:t xml:space="preserve"> se </w:t>
      </w:r>
      <w:r w:rsidR="006D1D5E">
        <w:rPr>
          <w:rFonts w:ascii="Times New Roman" w:hAnsi="Times New Roman" w:cs="Times New Roman"/>
        </w:rPr>
        <w:t xml:space="preserve">sljemenom pod uglom 45 stepeni. Na osnovu viđenog nema ukrasa ni natpisa, a za detaljniju analizu potrebno je stećke osloboditi naslaga zemlje i materijala porušene kuće. </w:t>
      </w:r>
      <w:r w:rsidR="00C26D16">
        <w:rPr>
          <w:rFonts w:ascii="Times New Roman" w:hAnsi="Times New Roman" w:cs="Times New Roman"/>
        </w:rPr>
        <w:t>(Foto 8 i 9)</w:t>
      </w:r>
    </w:p>
    <w:p w:rsidR="00507A53" w:rsidRDefault="00507A53" w:rsidP="00D17FE9">
      <w:pPr>
        <w:spacing w:line="240" w:lineRule="auto"/>
        <w:jc w:val="center"/>
        <w:rPr>
          <w:rFonts w:ascii="Times New Roman" w:hAnsi="Times New Roman" w:cs="Times New Roman"/>
        </w:rPr>
      </w:pPr>
      <w:r>
        <w:rPr>
          <w:rFonts w:ascii="Times New Roman" w:hAnsi="Times New Roman" w:cs="Times New Roman"/>
        </w:rPr>
        <w:t xml:space="preserve">Fotografija </w:t>
      </w:r>
      <w:r w:rsidR="00ED6154">
        <w:rPr>
          <w:rFonts w:ascii="Times New Roman" w:hAnsi="Times New Roman" w:cs="Times New Roman"/>
        </w:rPr>
        <w:t>8</w:t>
      </w:r>
      <w:r>
        <w:rPr>
          <w:rFonts w:ascii="Times New Roman" w:hAnsi="Times New Roman" w:cs="Times New Roman"/>
        </w:rPr>
        <w:t>: Stećak na lokalitetu Kundakovići. Nije registrovan niti opisivan.</w:t>
      </w:r>
    </w:p>
    <w:p w:rsidR="0032044D" w:rsidRDefault="0032044D" w:rsidP="00705B75">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215" cy="3467819"/>
            <wp:effectExtent l="19050" t="0" r="0" b="0"/>
            <wp:docPr id="9" name="Picture 9" descr="C:\Documents and Settings\Munin\Desktop\Izgubljeni stecci\slike\slike 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Munin\Desktop\Izgubljeni stecci\slike\slike 220.jpg"/>
                    <pic:cNvPicPr>
                      <a:picLocks noChangeAspect="1" noChangeArrowheads="1"/>
                    </pic:cNvPicPr>
                  </pic:nvPicPr>
                  <pic:blipFill>
                    <a:blip r:embed="rId17" cstate="print"/>
                    <a:srcRect/>
                    <a:stretch>
                      <a:fillRect/>
                    </a:stretch>
                  </pic:blipFill>
                  <pic:spPr bwMode="auto">
                    <a:xfrm>
                      <a:off x="0" y="0"/>
                      <a:ext cx="5760720" cy="3468123"/>
                    </a:xfrm>
                    <a:prstGeom prst="rect">
                      <a:avLst/>
                    </a:prstGeom>
                    <a:noFill/>
                    <a:ln w="9525">
                      <a:noFill/>
                      <a:miter lim="800000"/>
                      <a:headEnd/>
                      <a:tailEnd/>
                    </a:ln>
                  </pic:spPr>
                </pic:pic>
              </a:graphicData>
            </a:graphic>
          </wp:inline>
        </w:drawing>
      </w:r>
    </w:p>
    <w:p w:rsidR="00507A53" w:rsidRDefault="00507A53" w:rsidP="00D17FE9">
      <w:pPr>
        <w:spacing w:line="240" w:lineRule="auto"/>
        <w:jc w:val="center"/>
        <w:rPr>
          <w:rFonts w:ascii="Times New Roman" w:hAnsi="Times New Roman" w:cs="Times New Roman"/>
        </w:rPr>
      </w:pPr>
      <w:r>
        <w:rPr>
          <w:rFonts w:ascii="Times New Roman" w:hAnsi="Times New Roman" w:cs="Times New Roman"/>
        </w:rPr>
        <w:t xml:space="preserve">Fotografija </w:t>
      </w:r>
      <w:r w:rsidR="00ED6154">
        <w:rPr>
          <w:rFonts w:ascii="Times New Roman" w:hAnsi="Times New Roman" w:cs="Times New Roman"/>
        </w:rPr>
        <w:t>9</w:t>
      </w:r>
      <w:r>
        <w:rPr>
          <w:rFonts w:ascii="Times New Roman" w:hAnsi="Times New Roman" w:cs="Times New Roman"/>
        </w:rPr>
        <w:t>: Stećak na lokalitetu Kundakovići. Nije registrovan niti opisivan.</w:t>
      </w:r>
    </w:p>
    <w:p w:rsidR="0032044D" w:rsidRDefault="0032044D" w:rsidP="00705B75">
      <w:pPr>
        <w:spacing w:line="240" w:lineRule="auto"/>
        <w:jc w:val="both"/>
        <w:rPr>
          <w:rFonts w:ascii="Times New Roman" w:hAnsi="Times New Roman" w:cs="Times New Roman"/>
        </w:rPr>
      </w:pPr>
      <w:r w:rsidRPr="0032044D">
        <w:rPr>
          <w:rFonts w:ascii="Times New Roman" w:hAnsi="Times New Roman" w:cs="Times New Roman"/>
          <w:noProof/>
        </w:rPr>
        <w:drawing>
          <wp:inline distT="0" distB="0" distL="0" distR="0">
            <wp:extent cx="5760215" cy="3260785"/>
            <wp:effectExtent l="19050" t="0" r="0" b="0"/>
            <wp:docPr id="11" name="Picture 10" descr="C:\Documents and Settings\Munin\Desktop\Izgubljeni stecci\slike\slike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Munin\Desktop\Izgubljeni stecci\slike\slike 222.jpg"/>
                    <pic:cNvPicPr>
                      <a:picLocks noChangeAspect="1" noChangeArrowheads="1"/>
                    </pic:cNvPicPr>
                  </pic:nvPicPr>
                  <pic:blipFill>
                    <a:blip r:embed="rId18" cstate="print"/>
                    <a:srcRect/>
                    <a:stretch>
                      <a:fillRect/>
                    </a:stretch>
                  </pic:blipFill>
                  <pic:spPr bwMode="auto">
                    <a:xfrm>
                      <a:off x="0" y="0"/>
                      <a:ext cx="5760720" cy="3261071"/>
                    </a:xfrm>
                    <a:prstGeom prst="rect">
                      <a:avLst/>
                    </a:prstGeom>
                    <a:noFill/>
                    <a:ln w="9525">
                      <a:noFill/>
                      <a:miter lim="800000"/>
                      <a:headEnd/>
                      <a:tailEnd/>
                    </a:ln>
                  </pic:spPr>
                </pic:pic>
              </a:graphicData>
            </a:graphic>
          </wp:inline>
        </w:drawing>
      </w:r>
    </w:p>
    <w:p w:rsidR="006D1D5E" w:rsidRDefault="006D1D5E" w:rsidP="00705B75">
      <w:pPr>
        <w:spacing w:line="240" w:lineRule="auto"/>
        <w:jc w:val="both"/>
        <w:rPr>
          <w:rFonts w:ascii="Times New Roman" w:hAnsi="Times New Roman" w:cs="Times New Roman"/>
        </w:rPr>
      </w:pPr>
      <w:r>
        <w:rPr>
          <w:rFonts w:ascii="Times New Roman" w:hAnsi="Times New Roman" w:cs="Times New Roman"/>
        </w:rPr>
        <w:lastRenderedPageBreak/>
        <w:t xml:space="preserve">Postojao je još jedan stećak a koji je </w:t>
      </w:r>
      <w:r w:rsidR="00D55923">
        <w:rPr>
          <w:rFonts w:ascii="Times New Roman" w:hAnsi="Times New Roman" w:cs="Times New Roman"/>
        </w:rPr>
        <w:t xml:space="preserve">oštećen  i </w:t>
      </w:r>
      <w:r>
        <w:rPr>
          <w:rFonts w:ascii="Times New Roman" w:hAnsi="Times New Roman" w:cs="Times New Roman"/>
        </w:rPr>
        <w:t xml:space="preserve">prevučen kod stadiona u Kikačima 2012. godine </w:t>
      </w:r>
      <w:r w:rsidR="00D55923">
        <w:rPr>
          <w:rFonts w:ascii="Times New Roman" w:hAnsi="Times New Roman" w:cs="Times New Roman"/>
        </w:rPr>
        <w:t>a</w:t>
      </w:r>
      <w:r>
        <w:rPr>
          <w:rFonts w:ascii="Times New Roman" w:hAnsi="Times New Roman" w:cs="Times New Roman"/>
        </w:rPr>
        <w:t xml:space="preserve"> bez obzira na</w:t>
      </w:r>
      <w:r w:rsidR="00D55923">
        <w:rPr>
          <w:rFonts w:ascii="Times New Roman" w:hAnsi="Times New Roman" w:cs="Times New Roman"/>
        </w:rPr>
        <w:t>oštećenje</w:t>
      </w:r>
      <w:r>
        <w:rPr>
          <w:rFonts w:ascii="Times New Roman" w:hAnsi="Times New Roman" w:cs="Times New Roman"/>
        </w:rPr>
        <w:t xml:space="preserve">, vidljivi su ukrasi i motivi na njemu. </w:t>
      </w:r>
      <w:r w:rsidR="00D55923">
        <w:rPr>
          <w:rFonts w:ascii="Times New Roman" w:hAnsi="Times New Roman" w:cs="Times New Roman"/>
        </w:rPr>
        <w:t xml:space="preserve">I ovaj stećak je bio ugrađen u temelje kuće Omera Avdića. Upravo zbog svoje svrhe u temelju, zbog velikih dimenzija morao je biti razbijen kao bi se lakše uklapao u gradnju. </w:t>
      </w:r>
      <w:r>
        <w:rPr>
          <w:rFonts w:ascii="Times New Roman" w:hAnsi="Times New Roman" w:cs="Times New Roman"/>
        </w:rPr>
        <w:t>(</w:t>
      </w:r>
      <w:r w:rsidR="00C26D16">
        <w:rPr>
          <w:rFonts w:ascii="Times New Roman" w:hAnsi="Times New Roman" w:cs="Times New Roman"/>
        </w:rPr>
        <w:t>Foto 10</w:t>
      </w:r>
      <w:r>
        <w:rPr>
          <w:rFonts w:ascii="Times New Roman" w:hAnsi="Times New Roman" w:cs="Times New Roman"/>
        </w:rPr>
        <w:t>)</w:t>
      </w:r>
    </w:p>
    <w:p w:rsidR="00D55923" w:rsidRDefault="00A27118" w:rsidP="00D17FE9">
      <w:pPr>
        <w:spacing w:line="240" w:lineRule="auto"/>
        <w:jc w:val="center"/>
        <w:rPr>
          <w:rFonts w:ascii="Times New Roman" w:hAnsi="Times New Roman" w:cs="Times New Roman"/>
        </w:rPr>
      </w:pPr>
      <w:r>
        <w:rPr>
          <w:rFonts w:ascii="Times New Roman" w:hAnsi="Times New Roman" w:cs="Times New Roman"/>
        </w:rPr>
        <w:t>F</w:t>
      </w:r>
      <w:r w:rsidR="00D55923">
        <w:rPr>
          <w:rFonts w:ascii="Times New Roman" w:hAnsi="Times New Roman" w:cs="Times New Roman"/>
        </w:rPr>
        <w:t xml:space="preserve">ografija </w:t>
      </w:r>
      <w:r w:rsidR="00ED6154">
        <w:rPr>
          <w:rFonts w:ascii="Times New Roman" w:hAnsi="Times New Roman" w:cs="Times New Roman"/>
        </w:rPr>
        <w:t>10</w:t>
      </w:r>
      <w:r w:rsidR="00D55923">
        <w:rPr>
          <w:rFonts w:ascii="Times New Roman" w:hAnsi="Times New Roman" w:cs="Times New Roman"/>
        </w:rPr>
        <w:t>: Stećak na lokalitetu stadion u Kikačima. Nije registrovan niti opisivan.</w:t>
      </w:r>
    </w:p>
    <w:p w:rsidR="00D54BB8" w:rsidRDefault="0032044D" w:rsidP="00705B75">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720" cy="4320763"/>
            <wp:effectExtent l="19050" t="0" r="0" b="0"/>
            <wp:docPr id="12" name="Picture 11" descr="C:\Documents and Settings\Munin\Desktop\Izgubljeni stecci\slike\slike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Munin\Desktop\Izgubljeni stecci\slike\slike 109.jpg"/>
                    <pic:cNvPicPr>
                      <a:picLocks noChangeAspect="1" noChangeArrowheads="1"/>
                    </pic:cNvPicPr>
                  </pic:nvPicPr>
                  <pic:blipFill>
                    <a:blip r:embed="rId19" cstate="print"/>
                    <a:srcRect/>
                    <a:stretch>
                      <a:fillRect/>
                    </a:stretch>
                  </pic:blipFill>
                  <pic:spPr bwMode="auto">
                    <a:xfrm>
                      <a:off x="0" y="0"/>
                      <a:ext cx="5760720" cy="4320763"/>
                    </a:xfrm>
                    <a:prstGeom prst="rect">
                      <a:avLst/>
                    </a:prstGeom>
                    <a:noFill/>
                    <a:ln w="9525">
                      <a:noFill/>
                      <a:miter lim="800000"/>
                      <a:headEnd/>
                      <a:tailEnd/>
                    </a:ln>
                  </pic:spPr>
                </pic:pic>
              </a:graphicData>
            </a:graphic>
          </wp:inline>
        </w:drawing>
      </w:r>
    </w:p>
    <w:p w:rsidR="00447310" w:rsidRDefault="006D1D5E" w:rsidP="00705B75">
      <w:pPr>
        <w:spacing w:line="240" w:lineRule="auto"/>
        <w:jc w:val="both"/>
        <w:rPr>
          <w:rFonts w:ascii="Times New Roman" w:hAnsi="Times New Roman" w:cs="Times New Roman"/>
        </w:rPr>
      </w:pPr>
      <w:r>
        <w:rPr>
          <w:rFonts w:ascii="Times New Roman" w:hAnsi="Times New Roman" w:cs="Times New Roman"/>
        </w:rPr>
        <w:t>U temeljima druge</w:t>
      </w:r>
      <w:r w:rsidR="00E11AC0">
        <w:rPr>
          <w:rFonts w:ascii="Times New Roman" w:hAnsi="Times New Roman" w:cs="Times New Roman"/>
        </w:rPr>
        <w:t>,</w:t>
      </w:r>
      <w:r>
        <w:rPr>
          <w:rFonts w:ascii="Times New Roman" w:hAnsi="Times New Roman" w:cs="Times New Roman"/>
        </w:rPr>
        <w:t xml:space="preserve"> također porušene  kuće vlasnika Mustafe Husića (     ), nalazi se stećak  stub stela čije su dimenzije 170x50x40 cm. Na njemu se uočavaju različite dimenzije  jer se stećak iz osnove sužava ka vrhu. Razlika </w:t>
      </w:r>
      <w:r w:rsidR="00447310">
        <w:rPr>
          <w:rFonts w:ascii="Times New Roman" w:hAnsi="Times New Roman" w:cs="Times New Roman"/>
        </w:rPr>
        <w:t xml:space="preserve">je 13 cm. Moguće je da je ispod temelja porušene kuće bilo još stećaka, jer prisutna gomila kamenja u dvorištu porušene kuće ukazuje na to. </w:t>
      </w:r>
      <w:r w:rsidR="00C26D16">
        <w:rPr>
          <w:rFonts w:ascii="Times New Roman" w:hAnsi="Times New Roman" w:cs="Times New Roman"/>
        </w:rPr>
        <w:t>(Foto 11)</w:t>
      </w:r>
    </w:p>
    <w:p w:rsidR="004D25C9" w:rsidRDefault="004D25C9" w:rsidP="00D55923">
      <w:pPr>
        <w:spacing w:line="240" w:lineRule="auto"/>
        <w:jc w:val="both"/>
        <w:rPr>
          <w:rFonts w:ascii="Times New Roman" w:hAnsi="Times New Roman" w:cs="Times New Roman"/>
        </w:rPr>
      </w:pPr>
    </w:p>
    <w:p w:rsidR="004D25C9" w:rsidRDefault="004D25C9" w:rsidP="00D55923">
      <w:pPr>
        <w:spacing w:line="240" w:lineRule="auto"/>
        <w:jc w:val="both"/>
        <w:rPr>
          <w:rFonts w:ascii="Times New Roman" w:hAnsi="Times New Roman" w:cs="Times New Roman"/>
        </w:rPr>
      </w:pPr>
    </w:p>
    <w:p w:rsidR="004D25C9" w:rsidRDefault="004D25C9" w:rsidP="00D55923">
      <w:pPr>
        <w:spacing w:line="240" w:lineRule="auto"/>
        <w:jc w:val="both"/>
        <w:rPr>
          <w:rFonts w:ascii="Times New Roman" w:hAnsi="Times New Roman" w:cs="Times New Roman"/>
        </w:rPr>
      </w:pPr>
    </w:p>
    <w:p w:rsidR="004D25C9" w:rsidRDefault="004D25C9" w:rsidP="00D55923">
      <w:pPr>
        <w:spacing w:line="240" w:lineRule="auto"/>
        <w:jc w:val="both"/>
        <w:rPr>
          <w:rFonts w:ascii="Times New Roman" w:hAnsi="Times New Roman" w:cs="Times New Roman"/>
        </w:rPr>
      </w:pPr>
    </w:p>
    <w:p w:rsidR="004D25C9" w:rsidRDefault="004D25C9" w:rsidP="00D55923">
      <w:pPr>
        <w:spacing w:line="240" w:lineRule="auto"/>
        <w:jc w:val="both"/>
        <w:rPr>
          <w:rFonts w:ascii="Times New Roman" w:hAnsi="Times New Roman" w:cs="Times New Roman"/>
        </w:rPr>
      </w:pPr>
    </w:p>
    <w:p w:rsidR="004D25C9" w:rsidRDefault="004D25C9" w:rsidP="00D55923">
      <w:pPr>
        <w:spacing w:line="240" w:lineRule="auto"/>
        <w:jc w:val="both"/>
        <w:rPr>
          <w:rFonts w:ascii="Times New Roman" w:hAnsi="Times New Roman" w:cs="Times New Roman"/>
        </w:rPr>
      </w:pPr>
    </w:p>
    <w:p w:rsidR="004D25C9" w:rsidRDefault="004D25C9" w:rsidP="00D55923">
      <w:pPr>
        <w:spacing w:line="240" w:lineRule="auto"/>
        <w:jc w:val="both"/>
        <w:rPr>
          <w:rFonts w:ascii="Times New Roman" w:hAnsi="Times New Roman" w:cs="Times New Roman"/>
        </w:rPr>
      </w:pPr>
    </w:p>
    <w:p w:rsidR="004D25C9" w:rsidRDefault="004D25C9" w:rsidP="00D55923">
      <w:pPr>
        <w:spacing w:line="240" w:lineRule="auto"/>
        <w:jc w:val="both"/>
        <w:rPr>
          <w:rFonts w:ascii="Times New Roman" w:hAnsi="Times New Roman" w:cs="Times New Roman"/>
        </w:rPr>
      </w:pPr>
    </w:p>
    <w:p w:rsidR="004D25C9" w:rsidRDefault="004D25C9" w:rsidP="00D55923">
      <w:pPr>
        <w:spacing w:line="240" w:lineRule="auto"/>
        <w:jc w:val="both"/>
        <w:rPr>
          <w:rFonts w:ascii="Times New Roman" w:hAnsi="Times New Roman" w:cs="Times New Roman"/>
        </w:rPr>
      </w:pPr>
    </w:p>
    <w:p w:rsidR="00D55923" w:rsidRDefault="00C26D16" w:rsidP="00D17FE9">
      <w:pPr>
        <w:spacing w:line="240" w:lineRule="auto"/>
        <w:jc w:val="center"/>
        <w:rPr>
          <w:rFonts w:ascii="Times New Roman" w:hAnsi="Times New Roman" w:cs="Times New Roman"/>
        </w:rPr>
      </w:pPr>
      <w:r>
        <w:rPr>
          <w:rFonts w:ascii="Times New Roman" w:hAnsi="Times New Roman" w:cs="Times New Roman"/>
        </w:rPr>
        <w:lastRenderedPageBreak/>
        <w:t>F</w:t>
      </w:r>
      <w:r w:rsidR="00D55923">
        <w:rPr>
          <w:rFonts w:ascii="Times New Roman" w:hAnsi="Times New Roman" w:cs="Times New Roman"/>
        </w:rPr>
        <w:t xml:space="preserve">otografija </w:t>
      </w:r>
      <w:r w:rsidR="00ED6154">
        <w:rPr>
          <w:rFonts w:ascii="Times New Roman" w:hAnsi="Times New Roman" w:cs="Times New Roman"/>
        </w:rPr>
        <w:t>11</w:t>
      </w:r>
      <w:r w:rsidR="00D55923">
        <w:rPr>
          <w:rFonts w:ascii="Times New Roman" w:hAnsi="Times New Roman" w:cs="Times New Roman"/>
        </w:rPr>
        <w:t>: Stećak na lokalitetu Kundakovići. Nije registrovan niti opisivan.</w:t>
      </w:r>
    </w:p>
    <w:p w:rsidR="0032044D" w:rsidRDefault="0032044D" w:rsidP="00705B75">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720" cy="4322213"/>
            <wp:effectExtent l="19050" t="0" r="0" b="0"/>
            <wp:docPr id="6" name="Picture 6" descr="C:\Documents and Settings\Munin\Desktop\Izgubljeni stecci\slike\slike 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Munin\Desktop\Izgubljeni stecci\slike\slike 227.jpg"/>
                    <pic:cNvPicPr>
                      <a:picLocks noChangeAspect="1" noChangeArrowheads="1"/>
                    </pic:cNvPicPr>
                  </pic:nvPicPr>
                  <pic:blipFill>
                    <a:blip r:embed="rId20" cstate="print"/>
                    <a:srcRect/>
                    <a:stretch>
                      <a:fillRect/>
                    </a:stretch>
                  </pic:blipFill>
                  <pic:spPr bwMode="auto">
                    <a:xfrm>
                      <a:off x="0" y="0"/>
                      <a:ext cx="5760720" cy="4322213"/>
                    </a:xfrm>
                    <a:prstGeom prst="rect">
                      <a:avLst/>
                    </a:prstGeom>
                    <a:noFill/>
                    <a:ln w="9525">
                      <a:noFill/>
                      <a:miter lim="800000"/>
                      <a:headEnd/>
                      <a:tailEnd/>
                    </a:ln>
                  </pic:spPr>
                </pic:pic>
              </a:graphicData>
            </a:graphic>
          </wp:inline>
        </w:drawing>
      </w:r>
    </w:p>
    <w:p w:rsidR="00D54BB8" w:rsidRDefault="002753F5" w:rsidP="00705B75">
      <w:pPr>
        <w:spacing w:line="240" w:lineRule="auto"/>
        <w:jc w:val="both"/>
        <w:rPr>
          <w:rFonts w:ascii="Times New Roman" w:hAnsi="Times New Roman" w:cs="Times New Roman"/>
        </w:rPr>
      </w:pPr>
      <w:r>
        <w:rPr>
          <w:rFonts w:ascii="Times New Roman" w:hAnsi="Times New Roman" w:cs="Times New Roman"/>
        </w:rPr>
        <w:t xml:space="preserve">I u temeljima treće porušene kuće vlasnika Ibre Husića (   ), nalazi se stećak čije su dimenzije 160x40x40 cm. Pravougaonog je oblika. Na stećku nisu vidljivi ukrasi niti natpisi pa je isti </w:t>
      </w:r>
      <w:r w:rsidR="00216C65">
        <w:rPr>
          <w:rFonts w:ascii="Times New Roman" w:hAnsi="Times New Roman" w:cs="Times New Roman"/>
        </w:rPr>
        <w:t xml:space="preserve">zbog nepristupačnosti </w:t>
      </w:r>
      <w:r>
        <w:rPr>
          <w:rFonts w:ascii="Times New Roman" w:hAnsi="Times New Roman" w:cs="Times New Roman"/>
        </w:rPr>
        <w:t>potrebno detaljnije analizirati</w:t>
      </w:r>
      <w:r w:rsidR="00216C65">
        <w:rPr>
          <w:rFonts w:ascii="Times New Roman" w:hAnsi="Times New Roman" w:cs="Times New Roman"/>
        </w:rPr>
        <w:t>.</w:t>
      </w:r>
      <w:r w:rsidR="00C26D16">
        <w:rPr>
          <w:rFonts w:ascii="Times New Roman" w:hAnsi="Times New Roman" w:cs="Times New Roman"/>
        </w:rPr>
        <w:t xml:space="preserve"> (Foto 12)</w:t>
      </w:r>
    </w:p>
    <w:p w:rsidR="00D55923" w:rsidRDefault="00D55923" w:rsidP="00705B75">
      <w:pPr>
        <w:spacing w:line="240" w:lineRule="auto"/>
        <w:jc w:val="both"/>
        <w:rPr>
          <w:rFonts w:ascii="Times New Roman" w:hAnsi="Times New Roman" w:cs="Times New Roman"/>
        </w:rPr>
      </w:pPr>
    </w:p>
    <w:p w:rsidR="00D55923" w:rsidRDefault="00D55923" w:rsidP="00D55923">
      <w:pPr>
        <w:spacing w:line="240" w:lineRule="auto"/>
        <w:jc w:val="both"/>
        <w:rPr>
          <w:rFonts w:ascii="Times New Roman" w:hAnsi="Times New Roman" w:cs="Times New Roman"/>
        </w:rPr>
      </w:pPr>
    </w:p>
    <w:p w:rsidR="00D55923" w:rsidRDefault="00D55923" w:rsidP="00D55923">
      <w:pPr>
        <w:spacing w:line="240" w:lineRule="auto"/>
        <w:jc w:val="both"/>
        <w:rPr>
          <w:rFonts w:ascii="Times New Roman" w:hAnsi="Times New Roman" w:cs="Times New Roman"/>
        </w:rPr>
      </w:pPr>
    </w:p>
    <w:p w:rsidR="00D55923" w:rsidRDefault="00D55923" w:rsidP="00D55923">
      <w:pPr>
        <w:spacing w:line="240" w:lineRule="auto"/>
        <w:jc w:val="both"/>
        <w:rPr>
          <w:rFonts w:ascii="Times New Roman" w:hAnsi="Times New Roman" w:cs="Times New Roman"/>
        </w:rPr>
      </w:pPr>
    </w:p>
    <w:p w:rsidR="00D55923" w:rsidRDefault="00D55923" w:rsidP="00D55923">
      <w:pPr>
        <w:spacing w:line="240" w:lineRule="auto"/>
        <w:jc w:val="both"/>
        <w:rPr>
          <w:rFonts w:ascii="Times New Roman" w:hAnsi="Times New Roman" w:cs="Times New Roman"/>
        </w:rPr>
      </w:pPr>
    </w:p>
    <w:p w:rsidR="00D55923" w:rsidRDefault="00D55923" w:rsidP="00D55923">
      <w:pPr>
        <w:spacing w:line="240" w:lineRule="auto"/>
        <w:jc w:val="both"/>
        <w:rPr>
          <w:rFonts w:ascii="Times New Roman" w:hAnsi="Times New Roman" w:cs="Times New Roman"/>
        </w:rPr>
      </w:pPr>
    </w:p>
    <w:p w:rsidR="00D55923" w:rsidRDefault="00D55923" w:rsidP="00D55923">
      <w:pPr>
        <w:spacing w:line="240" w:lineRule="auto"/>
        <w:jc w:val="both"/>
        <w:rPr>
          <w:rFonts w:ascii="Times New Roman" w:hAnsi="Times New Roman" w:cs="Times New Roman"/>
        </w:rPr>
      </w:pPr>
    </w:p>
    <w:p w:rsidR="00D55923" w:rsidRDefault="00D55923" w:rsidP="00D55923">
      <w:pPr>
        <w:spacing w:line="240" w:lineRule="auto"/>
        <w:jc w:val="both"/>
        <w:rPr>
          <w:rFonts w:ascii="Times New Roman" w:hAnsi="Times New Roman" w:cs="Times New Roman"/>
        </w:rPr>
      </w:pPr>
    </w:p>
    <w:p w:rsidR="00D55923" w:rsidRDefault="00D55923" w:rsidP="00D55923">
      <w:pPr>
        <w:spacing w:line="240" w:lineRule="auto"/>
        <w:jc w:val="both"/>
        <w:rPr>
          <w:rFonts w:ascii="Times New Roman" w:hAnsi="Times New Roman" w:cs="Times New Roman"/>
        </w:rPr>
      </w:pPr>
    </w:p>
    <w:p w:rsidR="004D25C9" w:rsidRDefault="004D25C9" w:rsidP="00D55923">
      <w:pPr>
        <w:spacing w:line="240" w:lineRule="auto"/>
        <w:jc w:val="both"/>
        <w:rPr>
          <w:rFonts w:ascii="Times New Roman" w:hAnsi="Times New Roman" w:cs="Times New Roman"/>
        </w:rPr>
      </w:pPr>
    </w:p>
    <w:p w:rsidR="004D25C9" w:rsidRDefault="004D25C9" w:rsidP="00D55923">
      <w:pPr>
        <w:spacing w:line="240" w:lineRule="auto"/>
        <w:jc w:val="both"/>
        <w:rPr>
          <w:rFonts w:ascii="Times New Roman" w:hAnsi="Times New Roman" w:cs="Times New Roman"/>
        </w:rPr>
      </w:pPr>
    </w:p>
    <w:p w:rsidR="00D55923" w:rsidRDefault="00D55923" w:rsidP="00D55923">
      <w:pPr>
        <w:spacing w:line="240" w:lineRule="auto"/>
        <w:jc w:val="both"/>
        <w:rPr>
          <w:rFonts w:ascii="Times New Roman" w:hAnsi="Times New Roman" w:cs="Times New Roman"/>
        </w:rPr>
      </w:pPr>
    </w:p>
    <w:p w:rsidR="00D55923" w:rsidRDefault="00D55923" w:rsidP="00D17FE9">
      <w:pPr>
        <w:spacing w:line="240" w:lineRule="auto"/>
        <w:jc w:val="center"/>
        <w:rPr>
          <w:rFonts w:ascii="Times New Roman" w:hAnsi="Times New Roman" w:cs="Times New Roman"/>
        </w:rPr>
      </w:pPr>
      <w:r>
        <w:rPr>
          <w:rFonts w:ascii="Times New Roman" w:hAnsi="Times New Roman" w:cs="Times New Roman"/>
        </w:rPr>
        <w:lastRenderedPageBreak/>
        <w:t xml:space="preserve">Fotografija </w:t>
      </w:r>
      <w:r w:rsidR="00ED6154">
        <w:rPr>
          <w:rFonts w:ascii="Times New Roman" w:hAnsi="Times New Roman" w:cs="Times New Roman"/>
        </w:rPr>
        <w:t>12</w:t>
      </w:r>
      <w:r>
        <w:rPr>
          <w:rFonts w:ascii="Times New Roman" w:hAnsi="Times New Roman" w:cs="Times New Roman"/>
        </w:rPr>
        <w:t>: Stećak na lokalitetu Kundakovići. Nije registrovan niti opisivan.</w:t>
      </w:r>
    </w:p>
    <w:p w:rsidR="0032044D" w:rsidRDefault="0032044D" w:rsidP="00705B75">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720" cy="4322213"/>
            <wp:effectExtent l="19050" t="0" r="0" b="0"/>
            <wp:docPr id="7" name="Picture 7" descr="C:\Documents and Settings\Munin\Desktop\Izgubljeni stecci\slike\slike 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unin\Desktop\Izgubljeni stecci\slike\slike 228.jpg"/>
                    <pic:cNvPicPr>
                      <a:picLocks noChangeAspect="1" noChangeArrowheads="1"/>
                    </pic:cNvPicPr>
                  </pic:nvPicPr>
                  <pic:blipFill>
                    <a:blip r:embed="rId21" cstate="print"/>
                    <a:srcRect/>
                    <a:stretch>
                      <a:fillRect/>
                    </a:stretch>
                  </pic:blipFill>
                  <pic:spPr bwMode="auto">
                    <a:xfrm>
                      <a:off x="0" y="0"/>
                      <a:ext cx="5760720" cy="4322213"/>
                    </a:xfrm>
                    <a:prstGeom prst="rect">
                      <a:avLst/>
                    </a:prstGeom>
                    <a:noFill/>
                    <a:ln w="9525">
                      <a:noFill/>
                      <a:miter lim="800000"/>
                      <a:headEnd/>
                      <a:tailEnd/>
                    </a:ln>
                  </pic:spPr>
                </pic:pic>
              </a:graphicData>
            </a:graphic>
          </wp:inline>
        </w:drawing>
      </w:r>
    </w:p>
    <w:p w:rsidR="00384581" w:rsidRDefault="00D54BB8" w:rsidP="00705B75">
      <w:pPr>
        <w:spacing w:line="240" w:lineRule="auto"/>
        <w:jc w:val="both"/>
        <w:rPr>
          <w:rFonts w:ascii="Times New Roman" w:hAnsi="Times New Roman" w:cs="Times New Roman"/>
        </w:rPr>
      </w:pPr>
      <w:r>
        <w:rPr>
          <w:rFonts w:ascii="Times New Roman" w:hAnsi="Times New Roman" w:cs="Times New Roman"/>
        </w:rPr>
        <w:t xml:space="preserve">Pored ove tri porušene kuće u čijim temeljima se nalaze stećci, u neposrednopj blizini nalazi se još jedna stara bosanska kuća </w:t>
      </w:r>
      <w:r w:rsidR="00384581">
        <w:rPr>
          <w:rFonts w:ascii="Times New Roman" w:hAnsi="Times New Roman" w:cs="Times New Roman"/>
        </w:rPr>
        <w:t xml:space="preserve">vlasništvo Safije Aljukić (   ) </w:t>
      </w:r>
      <w:r>
        <w:rPr>
          <w:rFonts w:ascii="Times New Roman" w:hAnsi="Times New Roman" w:cs="Times New Roman"/>
        </w:rPr>
        <w:t xml:space="preserve">u čijem temelju je ugrađen stećak oblika stuba stele dimenzija (   ). </w:t>
      </w:r>
      <w:r w:rsidR="00384581">
        <w:rPr>
          <w:rFonts w:ascii="Times New Roman" w:hAnsi="Times New Roman" w:cs="Times New Roman"/>
        </w:rPr>
        <w:t xml:space="preserve"> (Foto</w:t>
      </w:r>
      <w:r w:rsidR="00C26D16">
        <w:rPr>
          <w:rFonts w:ascii="Times New Roman" w:hAnsi="Times New Roman" w:cs="Times New Roman"/>
        </w:rPr>
        <w:t xml:space="preserve"> 13 </w:t>
      </w:r>
      <w:r w:rsidR="00384581">
        <w:rPr>
          <w:rFonts w:ascii="Times New Roman" w:hAnsi="Times New Roman" w:cs="Times New Roman"/>
        </w:rPr>
        <w:t>)</w:t>
      </w: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D17FE9">
      <w:pPr>
        <w:spacing w:line="240" w:lineRule="auto"/>
        <w:jc w:val="center"/>
        <w:rPr>
          <w:rFonts w:ascii="Times New Roman" w:hAnsi="Times New Roman" w:cs="Times New Roman"/>
        </w:rPr>
      </w:pPr>
      <w:r>
        <w:rPr>
          <w:rFonts w:ascii="Times New Roman" w:hAnsi="Times New Roman" w:cs="Times New Roman"/>
        </w:rPr>
        <w:lastRenderedPageBreak/>
        <w:t xml:space="preserve">Foto 13: </w:t>
      </w:r>
      <w:r w:rsidR="00D17FE9">
        <w:rPr>
          <w:rFonts w:ascii="Times New Roman" w:hAnsi="Times New Roman" w:cs="Times New Roman"/>
        </w:rPr>
        <w:t>Temelj k</w:t>
      </w:r>
      <w:r>
        <w:rPr>
          <w:rFonts w:ascii="Times New Roman" w:hAnsi="Times New Roman" w:cs="Times New Roman"/>
        </w:rPr>
        <w:t>uć</w:t>
      </w:r>
      <w:r w:rsidR="00D17FE9">
        <w:rPr>
          <w:rFonts w:ascii="Times New Roman" w:hAnsi="Times New Roman" w:cs="Times New Roman"/>
        </w:rPr>
        <w:t>e</w:t>
      </w:r>
      <w:r>
        <w:rPr>
          <w:rFonts w:ascii="Times New Roman" w:hAnsi="Times New Roman" w:cs="Times New Roman"/>
        </w:rPr>
        <w:t xml:space="preserve"> Safije Aljukić sa ugrađenim</w:t>
      </w:r>
      <w:r w:rsidR="00D17FE9">
        <w:rPr>
          <w:rFonts w:ascii="Times New Roman" w:hAnsi="Times New Roman" w:cs="Times New Roman"/>
        </w:rPr>
        <w:t xml:space="preserve"> </w:t>
      </w:r>
      <w:r>
        <w:rPr>
          <w:rFonts w:ascii="Times New Roman" w:hAnsi="Times New Roman" w:cs="Times New Roman"/>
        </w:rPr>
        <w:t>stećkom</w:t>
      </w:r>
    </w:p>
    <w:p w:rsidR="00384581" w:rsidRDefault="00384581" w:rsidP="00705B75">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720" cy="4322213"/>
            <wp:effectExtent l="19050" t="0" r="0" b="0"/>
            <wp:docPr id="20" name="Picture 1" descr="C:\Documents and Settings\Munin\Desktop\Izgubljeni stecci\slike\P909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unin\Desktop\Izgubljeni stecci\slike\P9090560.JPG"/>
                    <pic:cNvPicPr>
                      <a:picLocks noChangeAspect="1" noChangeArrowheads="1"/>
                    </pic:cNvPicPr>
                  </pic:nvPicPr>
                  <pic:blipFill>
                    <a:blip r:embed="rId22" cstate="print"/>
                    <a:srcRect/>
                    <a:stretch>
                      <a:fillRect/>
                    </a:stretch>
                  </pic:blipFill>
                  <pic:spPr bwMode="auto">
                    <a:xfrm>
                      <a:off x="0" y="0"/>
                      <a:ext cx="5760720" cy="4322213"/>
                    </a:xfrm>
                    <a:prstGeom prst="rect">
                      <a:avLst/>
                    </a:prstGeom>
                    <a:noFill/>
                    <a:ln w="9525">
                      <a:noFill/>
                      <a:miter lim="800000"/>
                      <a:headEnd/>
                      <a:tailEnd/>
                    </a:ln>
                  </pic:spPr>
                </pic:pic>
              </a:graphicData>
            </a:graphic>
          </wp:inline>
        </w:drawing>
      </w:r>
    </w:p>
    <w:p w:rsidR="00384581" w:rsidRDefault="00384581" w:rsidP="00705B75">
      <w:pPr>
        <w:spacing w:line="240" w:lineRule="auto"/>
        <w:jc w:val="both"/>
        <w:rPr>
          <w:rFonts w:ascii="Times New Roman" w:hAnsi="Times New Roman" w:cs="Times New Roman"/>
        </w:rPr>
      </w:pPr>
    </w:p>
    <w:p w:rsidR="00384581" w:rsidRDefault="00D54BB8" w:rsidP="00705B75">
      <w:pPr>
        <w:spacing w:line="240" w:lineRule="auto"/>
        <w:jc w:val="both"/>
        <w:rPr>
          <w:rFonts w:ascii="Times New Roman" w:hAnsi="Times New Roman" w:cs="Times New Roman"/>
        </w:rPr>
      </w:pPr>
      <w:r>
        <w:rPr>
          <w:rFonts w:ascii="Times New Roman" w:hAnsi="Times New Roman" w:cs="Times New Roman"/>
        </w:rPr>
        <w:t xml:space="preserve">O postojanju još nekih stećaka u njenim temeljima ne može se pouzdano govoriti jer je kuća zarasla i prilaz je onemogućen.  </w:t>
      </w:r>
    </w:p>
    <w:p w:rsidR="00384581" w:rsidRDefault="00384581" w:rsidP="00705B75">
      <w:pPr>
        <w:spacing w:line="240" w:lineRule="auto"/>
        <w:jc w:val="both"/>
        <w:rPr>
          <w:rFonts w:ascii="Times New Roman" w:hAnsi="Times New Roman" w:cs="Times New Roman"/>
        </w:rPr>
      </w:pPr>
      <w:r>
        <w:rPr>
          <w:rFonts w:ascii="Times New Roman" w:hAnsi="Times New Roman" w:cs="Times New Roman"/>
        </w:rPr>
        <w:t>U neposrednoj blizini ove kuće, u dvorištu Jusufa Islamovića (  ), nalaze se dva oštećena stećka a ispod njegove stare bosanske kuće, mogu se primijetiti ostaci stećaka koji su korišteni kao kameni temeljci za istu. (Foto</w:t>
      </w:r>
      <w:r w:rsidR="00C26D16">
        <w:rPr>
          <w:rFonts w:ascii="Times New Roman" w:hAnsi="Times New Roman" w:cs="Times New Roman"/>
        </w:rPr>
        <w:t xml:space="preserve"> 14 i 15</w:t>
      </w:r>
      <w:r>
        <w:rPr>
          <w:rFonts w:ascii="Times New Roman" w:hAnsi="Times New Roman" w:cs="Times New Roman"/>
        </w:rPr>
        <w:t>)</w:t>
      </w: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C26D16" w:rsidRDefault="00C26D16" w:rsidP="00705B75">
      <w:pPr>
        <w:spacing w:line="240" w:lineRule="auto"/>
        <w:jc w:val="both"/>
        <w:rPr>
          <w:rFonts w:ascii="Times New Roman" w:hAnsi="Times New Roman" w:cs="Times New Roman"/>
        </w:rPr>
      </w:pPr>
    </w:p>
    <w:p w:rsidR="00384581" w:rsidRDefault="00C26D16" w:rsidP="00D17FE9">
      <w:pPr>
        <w:spacing w:line="240" w:lineRule="auto"/>
        <w:jc w:val="center"/>
        <w:rPr>
          <w:rFonts w:ascii="Times New Roman" w:hAnsi="Times New Roman" w:cs="Times New Roman"/>
        </w:rPr>
      </w:pPr>
      <w:r>
        <w:rPr>
          <w:rFonts w:ascii="Times New Roman" w:hAnsi="Times New Roman" w:cs="Times New Roman"/>
        </w:rPr>
        <w:t>Foto 14: Oštećeni stećak koji j bio ugrađen u temelj stare kuće Jusufa Islamovića</w:t>
      </w:r>
    </w:p>
    <w:p w:rsidR="00384581" w:rsidRDefault="00384581" w:rsidP="00705B75">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720" cy="4322213"/>
            <wp:effectExtent l="19050" t="0" r="0" b="0"/>
            <wp:docPr id="21" name="Picture 2" descr="C:\Documents and Settings\Munin\Desktop\Izgubljeni stecci\slike\P909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unin\Desktop\Izgubljeni stecci\slike\P9090592.JPG"/>
                    <pic:cNvPicPr>
                      <a:picLocks noChangeAspect="1" noChangeArrowheads="1"/>
                    </pic:cNvPicPr>
                  </pic:nvPicPr>
                  <pic:blipFill>
                    <a:blip r:embed="rId23" cstate="print"/>
                    <a:srcRect/>
                    <a:stretch>
                      <a:fillRect/>
                    </a:stretch>
                  </pic:blipFill>
                  <pic:spPr bwMode="auto">
                    <a:xfrm>
                      <a:off x="0" y="0"/>
                      <a:ext cx="5760720" cy="4322213"/>
                    </a:xfrm>
                    <a:prstGeom prst="rect">
                      <a:avLst/>
                    </a:prstGeom>
                    <a:noFill/>
                    <a:ln w="9525">
                      <a:noFill/>
                      <a:miter lim="800000"/>
                      <a:headEnd/>
                      <a:tailEnd/>
                    </a:ln>
                  </pic:spPr>
                </pic:pic>
              </a:graphicData>
            </a:graphic>
          </wp:inline>
        </w:drawing>
      </w:r>
    </w:p>
    <w:p w:rsidR="00C26D16" w:rsidRDefault="00C26D16" w:rsidP="00D17FE9">
      <w:pPr>
        <w:spacing w:line="240" w:lineRule="auto"/>
        <w:jc w:val="center"/>
        <w:rPr>
          <w:rFonts w:ascii="Times New Roman" w:hAnsi="Times New Roman" w:cs="Times New Roman"/>
        </w:rPr>
      </w:pPr>
      <w:r>
        <w:rPr>
          <w:rFonts w:ascii="Times New Roman" w:hAnsi="Times New Roman" w:cs="Times New Roman"/>
        </w:rPr>
        <w:t>Foto 15: Oštećeni stećak koji j bio ugrađen u temelj stare kuće Jusufa Islamovića</w:t>
      </w:r>
    </w:p>
    <w:p w:rsidR="00992BF7" w:rsidRDefault="00384581" w:rsidP="00705B75">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38265" cy="3392905"/>
            <wp:effectExtent l="19050" t="0" r="0" b="0"/>
            <wp:docPr id="22" name="Picture 3" descr="C:\Documents and Settings\Munin\Desktop\Izgubljeni stecci\slike\P909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Munin\Desktop\Izgubljeni stecci\slike\P9090591.JPG"/>
                    <pic:cNvPicPr>
                      <a:picLocks noChangeAspect="1" noChangeArrowheads="1"/>
                    </pic:cNvPicPr>
                  </pic:nvPicPr>
                  <pic:blipFill>
                    <a:blip r:embed="rId24" cstate="print"/>
                    <a:srcRect/>
                    <a:stretch>
                      <a:fillRect/>
                    </a:stretch>
                  </pic:blipFill>
                  <pic:spPr bwMode="auto">
                    <a:xfrm>
                      <a:off x="0" y="0"/>
                      <a:ext cx="5760720" cy="3406182"/>
                    </a:xfrm>
                    <a:prstGeom prst="rect">
                      <a:avLst/>
                    </a:prstGeom>
                    <a:noFill/>
                    <a:ln w="9525">
                      <a:noFill/>
                      <a:miter lim="800000"/>
                      <a:headEnd/>
                      <a:tailEnd/>
                    </a:ln>
                  </pic:spPr>
                </pic:pic>
              </a:graphicData>
            </a:graphic>
          </wp:inline>
        </w:drawing>
      </w:r>
      <w:r w:rsidR="00447310">
        <w:rPr>
          <w:rFonts w:ascii="Times New Roman" w:hAnsi="Times New Roman" w:cs="Times New Roman"/>
        </w:rPr>
        <w:t xml:space="preserve"> </w:t>
      </w:r>
      <w:r w:rsidR="006D1D5E">
        <w:rPr>
          <w:rFonts w:ascii="Times New Roman" w:hAnsi="Times New Roman" w:cs="Times New Roman"/>
        </w:rPr>
        <w:t xml:space="preserve"> </w:t>
      </w:r>
    </w:p>
    <w:p w:rsidR="00ED6154" w:rsidRDefault="00ED6154" w:rsidP="00ED6154">
      <w:pPr>
        <w:spacing w:line="240" w:lineRule="auto"/>
        <w:jc w:val="both"/>
        <w:rPr>
          <w:rFonts w:ascii="Times New Roman" w:hAnsi="Times New Roman" w:cs="Times New Roman"/>
        </w:rPr>
      </w:pPr>
      <w:r>
        <w:rPr>
          <w:rFonts w:ascii="Times New Roman" w:hAnsi="Times New Roman" w:cs="Times New Roman"/>
        </w:rPr>
        <w:lastRenderedPageBreak/>
        <w:t xml:space="preserve">U centru </w:t>
      </w:r>
      <w:r w:rsidR="00E11AC0">
        <w:rPr>
          <w:rFonts w:ascii="Times New Roman" w:hAnsi="Times New Roman" w:cs="Times New Roman"/>
        </w:rPr>
        <w:t xml:space="preserve">naselja </w:t>
      </w:r>
      <w:r>
        <w:rPr>
          <w:rFonts w:ascii="Times New Roman" w:hAnsi="Times New Roman" w:cs="Times New Roman"/>
        </w:rPr>
        <w:t>Kikač</w:t>
      </w:r>
      <w:r w:rsidR="00E11AC0">
        <w:rPr>
          <w:rFonts w:ascii="Times New Roman" w:hAnsi="Times New Roman" w:cs="Times New Roman"/>
        </w:rPr>
        <w:t>i</w:t>
      </w:r>
      <w:r w:rsidR="00D838F2">
        <w:rPr>
          <w:rFonts w:ascii="Times New Roman" w:hAnsi="Times New Roman" w:cs="Times New Roman"/>
        </w:rPr>
        <w:t>,</w:t>
      </w:r>
      <w:r>
        <w:rPr>
          <w:rFonts w:ascii="Times New Roman" w:hAnsi="Times New Roman" w:cs="Times New Roman"/>
        </w:rPr>
        <w:t xml:space="preserve"> uz samu obalu rijeke </w:t>
      </w:r>
      <w:r w:rsidR="00D838F2">
        <w:rPr>
          <w:rFonts w:ascii="Times New Roman" w:hAnsi="Times New Roman" w:cs="Times New Roman"/>
        </w:rPr>
        <w:t>G</w:t>
      </w:r>
      <w:r>
        <w:rPr>
          <w:rFonts w:ascii="Times New Roman" w:hAnsi="Times New Roman" w:cs="Times New Roman"/>
        </w:rPr>
        <w:t>ribaje</w:t>
      </w:r>
      <w:r w:rsidR="00D838F2">
        <w:rPr>
          <w:rFonts w:ascii="Times New Roman" w:hAnsi="Times New Roman" w:cs="Times New Roman"/>
        </w:rPr>
        <w:t>,</w:t>
      </w:r>
      <w:r>
        <w:rPr>
          <w:rFonts w:ascii="Times New Roman" w:hAnsi="Times New Roman" w:cs="Times New Roman"/>
        </w:rPr>
        <w:t xml:space="preserve"> nalazi se plac Omera Mujanovića (   ) na kojem su vidljivi brojni ostaci oštećenih stećaka a koji su bili ugrađeni u temeljima porušene  kuće i pomoćnih objekata. </w:t>
      </w:r>
      <w:r w:rsidR="00AD1E91">
        <w:rPr>
          <w:rFonts w:ascii="Times New Roman" w:hAnsi="Times New Roman" w:cs="Times New Roman"/>
        </w:rPr>
        <w:t>Odakle  po</w:t>
      </w:r>
      <w:r w:rsidR="00D838F2">
        <w:rPr>
          <w:rFonts w:ascii="Times New Roman" w:hAnsi="Times New Roman" w:cs="Times New Roman"/>
        </w:rPr>
        <w:t>t</w:t>
      </w:r>
      <w:r w:rsidR="00AD1E91">
        <w:rPr>
          <w:rFonts w:ascii="Times New Roman" w:hAnsi="Times New Roman" w:cs="Times New Roman"/>
        </w:rPr>
        <w:t>iču ovi stećci, ne možemo pouzdano tvrditi, međutim</w:t>
      </w:r>
      <w:r w:rsidR="00D838F2">
        <w:rPr>
          <w:rFonts w:ascii="Times New Roman" w:hAnsi="Times New Roman" w:cs="Times New Roman"/>
        </w:rPr>
        <w:t>,</w:t>
      </w:r>
      <w:r w:rsidR="00AD1E91">
        <w:rPr>
          <w:rFonts w:ascii="Times New Roman" w:hAnsi="Times New Roman" w:cs="Times New Roman"/>
        </w:rPr>
        <w:t xml:space="preserve"> činjenica je da je veliki broj stećaka razbijen i ugrađen u navedene objekte. Najočuvaniji su stećci koji su ugrađeni u temelje hambara, dok su dijelovi ostalih razbacani po placu porušene kuće. Da bi se poptunije sagledalo stanje stećaka, neophodno je plac detaljno dubinski očistiti.</w:t>
      </w:r>
      <w:r>
        <w:rPr>
          <w:rFonts w:ascii="Times New Roman" w:hAnsi="Times New Roman" w:cs="Times New Roman"/>
        </w:rPr>
        <w:t xml:space="preserve"> </w:t>
      </w:r>
      <w:r w:rsidR="00AD1E91">
        <w:rPr>
          <w:rFonts w:ascii="Times New Roman" w:hAnsi="Times New Roman" w:cs="Times New Roman"/>
        </w:rPr>
        <w:t xml:space="preserve">(Foto </w:t>
      </w:r>
      <w:r w:rsidR="005538E6">
        <w:rPr>
          <w:rFonts w:ascii="Times New Roman" w:hAnsi="Times New Roman" w:cs="Times New Roman"/>
        </w:rPr>
        <w:t>1</w:t>
      </w:r>
      <w:r w:rsidR="00C26D16">
        <w:rPr>
          <w:rFonts w:ascii="Times New Roman" w:hAnsi="Times New Roman" w:cs="Times New Roman"/>
        </w:rPr>
        <w:t>6</w:t>
      </w:r>
      <w:r w:rsidR="005538E6">
        <w:rPr>
          <w:rFonts w:ascii="Times New Roman" w:hAnsi="Times New Roman" w:cs="Times New Roman"/>
        </w:rPr>
        <w:t xml:space="preserve"> i 1</w:t>
      </w:r>
      <w:r w:rsidR="00C26D16">
        <w:rPr>
          <w:rFonts w:ascii="Times New Roman" w:hAnsi="Times New Roman" w:cs="Times New Roman"/>
        </w:rPr>
        <w:t>7</w:t>
      </w:r>
      <w:r w:rsidR="00AD1E91">
        <w:rPr>
          <w:rFonts w:ascii="Times New Roman" w:hAnsi="Times New Roman" w:cs="Times New Roman"/>
        </w:rPr>
        <w:t>)</w:t>
      </w:r>
    </w:p>
    <w:p w:rsidR="00AD1E91" w:rsidRDefault="00AD1E91" w:rsidP="00D17FE9">
      <w:pPr>
        <w:spacing w:line="240" w:lineRule="auto"/>
        <w:jc w:val="center"/>
        <w:rPr>
          <w:rFonts w:ascii="Times New Roman" w:hAnsi="Times New Roman" w:cs="Times New Roman"/>
        </w:rPr>
      </w:pPr>
      <w:r>
        <w:rPr>
          <w:rFonts w:ascii="Times New Roman" w:hAnsi="Times New Roman" w:cs="Times New Roman"/>
        </w:rPr>
        <w:t xml:space="preserve">Fotografija </w:t>
      </w:r>
      <w:r w:rsidR="005538E6">
        <w:rPr>
          <w:rFonts w:ascii="Times New Roman" w:hAnsi="Times New Roman" w:cs="Times New Roman"/>
        </w:rPr>
        <w:t>1</w:t>
      </w:r>
      <w:r w:rsidR="00C26D16">
        <w:rPr>
          <w:rFonts w:ascii="Times New Roman" w:hAnsi="Times New Roman" w:cs="Times New Roman"/>
        </w:rPr>
        <w:t>6</w:t>
      </w:r>
      <w:r>
        <w:rPr>
          <w:rFonts w:ascii="Times New Roman" w:hAnsi="Times New Roman" w:cs="Times New Roman"/>
        </w:rPr>
        <w:t>: Pomoćni objekat-hambar u centru Kikača sa ugrađenim stećcima u temeljima.</w:t>
      </w:r>
    </w:p>
    <w:p w:rsidR="00AD1E91" w:rsidRDefault="00AD1E91" w:rsidP="00ED6154">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56108" cy="4620126"/>
            <wp:effectExtent l="19050" t="0" r="0" b="0"/>
            <wp:docPr id="13" name="Picture 4" descr="C:\Documents and Settings\Munin\Desktop\Izgubljeni stecci\slike\slike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unin\Desktop\Izgubljeni stecci\slike\slike 111.jpg"/>
                    <pic:cNvPicPr>
                      <a:picLocks noChangeAspect="1" noChangeArrowheads="1"/>
                    </pic:cNvPicPr>
                  </pic:nvPicPr>
                  <pic:blipFill>
                    <a:blip r:embed="rId25" cstate="print"/>
                    <a:srcRect/>
                    <a:stretch>
                      <a:fillRect/>
                    </a:stretch>
                  </pic:blipFill>
                  <pic:spPr bwMode="auto">
                    <a:xfrm>
                      <a:off x="0" y="0"/>
                      <a:ext cx="5760720" cy="4623828"/>
                    </a:xfrm>
                    <a:prstGeom prst="rect">
                      <a:avLst/>
                    </a:prstGeom>
                    <a:noFill/>
                    <a:ln w="9525">
                      <a:noFill/>
                      <a:miter lim="800000"/>
                      <a:headEnd/>
                      <a:tailEnd/>
                    </a:ln>
                  </pic:spPr>
                </pic:pic>
              </a:graphicData>
            </a:graphic>
          </wp:inline>
        </w:drawing>
      </w:r>
    </w:p>
    <w:p w:rsidR="004D25C9" w:rsidRDefault="004D25C9" w:rsidP="00ED6154">
      <w:pPr>
        <w:spacing w:line="240" w:lineRule="auto"/>
        <w:jc w:val="both"/>
        <w:rPr>
          <w:rFonts w:ascii="Times New Roman" w:hAnsi="Times New Roman" w:cs="Times New Roman"/>
        </w:rPr>
      </w:pPr>
    </w:p>
    <w:p w:rsidR="004D25C9" w:rsidRDefault="004D25C9" w:rsidP="00ED6154">
      <w:pPr>
        <w:spacing w:line="240" w:lineRule="auto"/>
        <w:jc w:val="both"/>
        <w:rPr>
          <w:rFonts w:ascii="Times New Roman" w:hAnsi="Times New Roman" w:cs="Times New Roman"/>
        </w:rPr>
      </w:pPr>
    </w:p>
    <w:p w:rsidR="004D25C9" w:rsidRDefault="004D25C9" w:rsidP="00ED6154">
      <w:pPr>
        <w:spacing w:line="240" w:lineRule="auto"/>
        <w:jc w:val="both"/>
        <w:rPr>
          <w:rFonts w:ascii="Times New Roman" w:hAnsi="Times New Roman" w:cs="Times New Roman"/>
        </w:rPr>
      </w:pPr>
    </w:p>
    <w:p w:rsidR="004D25C9" w:rsidRDefault="004D25C9" w:rsidP="00ED6154">
      <w:pPr>
        <w:spacing w:line="240" w:lineRule="auto"/>
        <w:jc w:val="both"/>
        <w:rPr>
          <w:rFonts w:ascii="Times New Roman" w:hAnsi="Times New Roman" w:cs="Times New Roman"/>
        </w:rPr>
      </w:pPr>
    </w:p>
    <w:p w:rsidR="004D25C9" w:rsidRDefault="004D25C9" w:rsidP="00ED6154">
      <w:pPr>
        <w:spacing w:line="240" w:lineRule="auto"/>
        <w:jc w:val="both"/>
        <w:rPr>
          <w:rFonts w:ascii="Times New Roman" w:hAnsi="Times New Roman" w:cs="Times New Roman"/>
        </w:rPr>
      </w:pPr>
    </w:p>
    <w:p w:rsidR="004D25C9" w:rsidRDefault="004D25C9" w:rsidP="00ED6154">
      <w:pPr>
        <w:spacing w:line="240" w:lineRule="auto"/>
        <w:jc w:val="both"/>
        <w:rPr>
          <w:rFonts w:ascii="Times New Roman" w:hAnsi="Times New Roman" w:cs="Times New Roman"/>
        </w:rPr>
      </w:pPr>
    </w:p>
    <w:p w:rsidR="004D25C9" w:rsidRDefault="004D25C9" w:rsidP="00ED6154">
      <w:pPr>
        <w:spacing w:line="240" w:lineRule="auto"/>
        <w:jc w:val="both"/>
        <w:rPr>
          <w:rFonts w:ascii="Times New Roman" w:hAnsi="Times New Roman" w:cs="Times New Roman"/>
        </w:rPr>
      </w:pPr>
    </w:p>
    <w:p w:rsidR="004D25C9" w:rsidRDefault="004D25C9" w:rsidP="00ED6154">
      <w:pPr>
        <w:spacing w:line="240" w:lineRule="auto"/>
        <w:jc w:val="both"/>
        <w:rPr>
          <w:rFonts w:ascii="Times New Roman" w:hAnsi="Times New Roman" w:cs="Times New Roman"/>
        </w:rPr>
      </w:pPr>
    </w:p>
    <w:p w:rsidR="004D25C9" w:rsidRDefault="004D25C9" w:rsidP="00ED6154">
      <w:pPr>
        <w:spacing w:line="240" w:lineRule="auto"/>
        <w:jc w:val="both"/>
        <w:rPr>
          <w:rFonts w:ascii="Times New Roman" w:hAnsi="Times New Roman" w:cs="Times New Roman"/>
        </w:rPr>
      </w:pPr>
    </w:p>
    <w:p w:rsidR="004D25C9" w:rsidRDefault="004D25C9" w:rsidP="00ED6154">
      <w:pPr>
        <w:spacing w:line="240" w:lineRule="auto"/>
        <w:jc w:val="both"/>
        <w:rPr>
          <w:rFonts w:ascii="Times New Roman" w:hAnsi="Times New Roman" w:cs="Times New Roman"/>
        </w:rPr>
      </w:pPr>
    </w:p>
    <w:p w:rsidR="00AD1E91" w:rsidRDefault="00AD1E91" w:rsidP="00D17FE9">
      <w:pPr>
        <w:spacing w:line="240" w:lineRule="auto"/>
        <w:jc w:val="center"/>
        <w:rPr>
          <w:rFonts w:ascii="Times New Roman" w:hAnsi="Times New Roman" w:cs="Times New Roman"/>
        </w:rPr>
      </w:pPr>
      <w:r>
        <w:rPr>
          <w:rFonts w:ascii="Times New Roman" w:hAnsi="Times New Roman" w:cs="Times New Roman"/>
        </w:rPr>
        <w:lastRenderedPageBreak/>
        <w:t xml:space="preserve">Fotografija </w:t>
      </w:r>
      <w:r w:rsidR="005538E6">
        <w:rPr>
          <w:rFonts w:ascii="Times New Roman" w:hAnsi="Times New Roman" w:cs="Times New Roman"/>
        </w:rPr>
        <w:t>1</w:t>
      </w:r>
      <w:r w:rsidR="00C26D16">
        <w:rPr>
          <w:rFonts w:ascii="Times New Roman" w:hAnsi="Times New Roman" w:cs="Times New Roman"/>
        </w:rPr>
        <w:t>7</w:t>
      </w:r>
      <w:r>
        <w:rPr>
          <w:rFonts w:ascii="Times New Roman" w:hAnsi="Times New Roman" w:cs="Times New Roman"/>
        </w:rPr>
        <w:t>: Ostaci oštećenih stećaka na placu porušene kuće Omera Avdića iz Kikača.</w:t>
      </w:r>
    </w:p>
    <w:p w:rsidR="00AD1E91" w:rsidRDefault="00AD1E91" w:rsidP="00ED6154">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287" cy="3767959"/>
            <wp:effectExtent l="19050" t="0" r="0" b="0"/>
            <wp:docPr id="14" name="Picture 5" descr="C:\Documents and Settings\Munin\Desktop\Izgubljeni stecci\slike\slike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unin\Desktop\Izgubljeni stecci\slike\slike 118.jpg"/>
                    <pic:cNvPicPr>
                      <a:picLocks noChangeAspect="1" noChangeArrowheads="1"/>
                    </pic:cNvPicPr>
                  </pic:nvPicPr>
                  <pic:blipFill>
                    <a:blip r:embed="rId26" cstate="print"/>
                    <a:srcRect/>
                    <a:stretch>
                      <a:fillRect/>
                    </a:stretch>
                  </pic:blipFill>
                  <pic:spPr bwMode="auto">
                    <a:xfrm>
                      <a:off x="0" y="0"/>
                      <a:ext cx="5760720" cy="3768242"/>
                    </a:xfrm>
                    <a:prstGeom prst="rect">
                      <a:avLst/>
                    </a:prstGeom>
                    <a:noFill/>
                    <a:ln w="9525">
                      <a:noFill/>
                      <a:miter lim="800000"/>
                      <a:headEnd/>
                      <a:tailEnd/>
                    </a:ln>
                  </pic:spPr>
                </pic:pic>
              </a:graphicData>
            </a:graphic>
          </wp:inline>
        </w:drawing>
      </w:r>
    </w:p>
    <w:p w:rsidR="00AD1E91" w:rsidRDefault="00AD1E91" w:rsidP="00ED6154">
      <w:pPr>
        <w:spacing w:line="240" w:lineRule="auto"/>
        <w:jc w:val="both"/>
        <w:rPr>
          <w:rFonts w:ascii="Times New Roman" w:hAnsi="Times New Roman" w:cs="Times New Roman"/>
        </w:rPr>
      </w:pPr>
    </w:p>
    <w:p w:rsidR="008254C6" w:rsidRDefault="00AB1E12" w:rsidP="00ED6154">
      <w:pPr>
        <w:spacing w:line="240" w:lineRule="auto"/>
        <w:jc w:val="both"/>
        <w:rPr>
          <w:rFonts w:ascii="Times New Roman" w:hAnsi="Times New Roman" w:cs="Times New Roman"/>
        </w:rPr>
      </w:pPr>
      <w:r>
        <w:rPr>
          <w:rFonts w:ascii="Times New Roman" w:hAnsi="Times New Roman" w:cs="Times New Roman"/>
        </w:rPr>
        <w:t>U naselju Gornji Kikači, do sada nije registrovana niti jedna nekropola stećaka niti postoje naznake o njihovom postojanju</w:t>
      </w:r>
      <w:r w:rsidR="00DB3DA6">
        <w:rPr>
          <w:rFonts w:ascii="Times New Roman" w:hAnsi="Times New Roman" w:cs="Times New Roman"/>
        </w:rPr>
        <w:t>,</w:t>
      </w:r>
      <w:r>
        <w:rPr>
          <w:rFonts w:ascii="Times New Roman" w:hAnsi="Times New Roman" w:cs="Times New Roman"/>
        </w:rPr>
        <w:t xml:space="preserve"> jedino u temeljima jedne</w:t>
      </w:r>
      <w:r w:rsidR="00DB3DA6">
        <w:rPr>
          <w:rFonts w:ascii="Times New Roman" w:hAnsi="Times New Roman" w:cs="Times New Roman"/>
        </w:rPr>
        <w:t xml:space="preserve"> </w:t>
      </w:r>
      <w:r>
        <w:rPr>
          <w:rFonts w:ascii="Times New Roman" w:hAnsi="Times New Roman" w:cs="Times New Roman"/>
        </w:rPr>
        <w:t>porušene kuće pronađen je jedan komad stećka na kojem su vidljivi ukrasi.</w:t>
      </w:r>
      <w:r w:rsidR="00DB3DA6">
        <w:rPr>
          <w:rFonts w:ascii="Times New Roman" w:hAnsi="Times New Roman" w:cs="Times New Roman"/>
        </w:rPr>
        <w:t xml:space="preserve"> </w:t>
      </w:r>
      <w:r w:rsidR="008254C6">
        <w:rPr>
          <w:rFonts w:ascii="Times New Roman" w:hAnsi="Times New Roman" w:cs="Times New Roman"/>
        </w:rPr>
        <w:t>(Prilog 1</w:t>
      </w:r>
      <w:r w:rsidR="00C26D16">
        <w:rPr>
          <w:rFonts w:ascii="Times New Roman" w:hAnsi="Times New Roman" w:cs="Times New Roman"/>
        </w:rPr>
        <w:t>8</w:t>
      </w:r>
      <w:r w:rsidR="008254C6">
        <w:rPr>
          <w:rFonts w:ascii="Times New Roman" w:hAnsi="Times New Roman" w:cs="Times New Roman"/>
        </w:rPr>
        <w:t xml:space="preserve"> i 1</w:t>
      </w:r>
      <w:r w:rsidR="00C26D16">
        <w:rPr>
          <w:rFonts w:ascii="Times New Roman" w:hAnsi="Times New Roman" w:cs="Times New Roman"/>
        </w:rPr>
        <w:t>9</w:t>
      </w:r>
      <w:r w:rsidR="008254C6">
        <w:rPr>
          <w:rFonts w:ascii="Times New Roman" w:hAnsi="Times New Roman" w:cs="Times New Roman"/>
        </w:rPr>
        <w:t>)</w:t>
      </w: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4D25C9" w:rsidRDefault="004D25C9" w:rsidP="008254C6">
      <w:pPr>
        <w:spacing w:line="240" w:lineRule="auto"/>
        <w:jc w:val="both"/>
        <w:rPr>
          <w:rFonts w:ascii="Times New Roman" w:hAnsi="Times New Roman" w:cs="Times New Roman"/>
        </w:rPr>
      </w:pPr>
    </w:p>
    <w:p w:rsidR="008254C6" w:rsidRDefault="008254C6" w:rsidP="00D17FE9">
      <w:pPr>
        <w:spacing w:line="240" w:lineRule="auto"/>
        <w:jc w:val="center"/>
        <w:rPr>
          <w:rFonts w:ascii="Times New Roman" w:hAnsi="Times New Roman" w:cs="Times New Roman"/>
        </w:rPr>
      </w:pPr>
      <w:r>
        <w:rPr>
          <w:rFonts w:ascii="Times New Roman" w:hAnsi="Times New Roman" w:cs="Times New Roman"/>
        </w:rPr>
        <w:lastRenderedPageBreak/>
        <w:t>Fotografija 1</w:t>
      </w:r>
      <w:r w:rsidR="00C26D16">
        <w:rPr>
          <w:rFonts w:ascii="Times New Roman" w:hAnsi="Times New Roman" w:cs="Times New Roman"/>
        </w:rPr>
        <w:t>8</w:t>
      </w:r>
      <w:r>
        <w:rPr>
          <w:rFonts w:ascii="Times New Roman" w:hAnsi="Times New Roman" w:cs="Times New Roman"/>
        </w:rPr>
        <w:t>: Stećak na lokalitetu Gornji Kikači sa ukrasima. Nije registrovan niti opisivan..</w:t>
      </w:r>
    </w:p>
    <w:p w:rsidR="008254C6" w:rsidRDefault="008254C6" w:rsidP="008254C6">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60648" cy="3602486"/>
            <wp:effectExtent l="19050" t="0" r="0" b="0"/>
            <wp:docPr id="25" name="Picture 6" descr="C:\Documents and Settings\Munin\Desktop\Izgubljeni stecci\slike\slike 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Munin\Desktop\Izgubljeni stecci\slike\slike 105.jpg"/>
                    <pic:cNvPicPr>
                      <a:picLocks noChangeAspect="1" noChangeArrowheads="1"/>
                    </pic:cNvPicPr>
                  </pic:nvPicPr>
                  <pic:blipFill>
                    <a:blip r:embed="rId27" cstate="print"/>
                    <a:srcRect/>
                    <a:stretch>
                      <a:fillRect/>
                    </a:stretch>
                  </pic:blipFill>
                  <pic:spPr bwMode="auto">
                    <a:xfrm>
                      <a:off x="0" y="0"/>
                      <a:ext cx="5760720" cy="3602531"/>
                    </a:xfrm>
                    <a:prstGeom prst="rect">
                      <a:avLst/>
                    </a:prstGeom>
                    <a:noFill/>
                    <a:ln w="9525">
                      <a:noFill/>
                      <a:miter lim="800000"/>
                      <a:headEnd/>
                      <a:tailEnd/>
                    </a:ln>
                  </pic:spPr>
                </pic:pic>
              </a:graphicData>
            </a:graphic>
          </wp:inline>
        </w:drawing>
      </w:r>
    </w:p>
    <w:p w:rsidR="008254C6" w:rsidRDefault="008254C6" w:rsidP="00D17FE9">
      <w:pPr>
        <w:spacing w:line="240" w:lineRule="auto"/>
        <w:jc w:val="center"/>
        <w:rPr>
          <w:rFonts w:ascii="Times New Roman" w:hAnsi="Times New Roman" w:cs="Times New Roman"/>
        </w:rPr>
      </w:pPr>
      <w:r>
        <w:rPr>
          <w:rFonts w:ascii="Times New Roman" w:hAnsi="Times New Roman" w:cs="Times New Roman"/>
        </w:rPr>
        <w:t>Fotografija 1</w:t>
      </w:r>
      <w:r w:rsidR="00C26D16">
        <w:rPr>
          <w:rFonts w:ascii="Times New Roman" w:hAnsi="Times New Roman" w:cs="Times New Roman"/>
        </w:rPr>
        <w:t>9</w:t>
      </w:r>
      <w:r>
        <w:rPr>
          <w:rFonts w:ascii="Times New Roman" w:hAnsi="Times New Roman" w:cs="Times New Roman"/>
        </w:rPr>
        <w:t>: Prethodni stećak sa pogledom iz drugog ugla.</w:t>
      </w:r>
    </w:p>
    <w:p w:rsidR="008254C6" w:rsidRDefault="008254C6" w:rsidP="008254C6">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57440" cy="3704897"/>
            <wp:effectExtent l="19050" t="0" r="0" b="0"/>
            <wp:docPr id="26" name="Picture 7" descr="C:\Documents and Settings\Munin\Desktop\Izgubljeni stecci\slike\slike 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unin\Desktop\Izgubljeni stecci\slike\slike 106.jpg"/>
                    <pic:cNvPicPr>
                      <a:picLocks noChangeAspect="1" noChangeArrowheads="1"/>
                    </pic:cNvPicPr>
                  </pic:nvPicPr>
                  <pic:blipFill>
                    <a:blip r:embed="rId28" cstate="print"/>
                    <a:srcRect/>
                    <a:stretch>
                      <a:fillRect/>
                    </a:stretch>
                  </pic:blipFill>
                  <pic:spPr bwMode="auto">
                    <a:xfrm>
                      <a:off x="0" y="0"/>
                      <a:ext cx="5760720" cy="3707008"/>
                    </a:xfrm>
                    <a:prstGeom prst="rect">
                      <a:avLst/>
                    </a:prstGeom>
                    <a:noFill/>
                    <a:ln w="9525">
                      <a:noFill/>
                      <a:miter lim="800000"/>
                      <a:headEnd/>
                      <a:tailEnd/>
                    </a:ln>
                  </pic:spPr>
                </pic:pic>
              </a:graphicData>
            </a:graphic>
          </wp:inline>
        </w:drawing>
      </w:r>
    </w:p>
    <w:p w:rsidR="008254C6" w:rsidRDefault="008254C6" w:rsidP="00ED6154">
      <w:pPr>
        <w:spacing w:line="240" w:lineRule="auto"/>
        <w:jc w:val="both"/>
        <w:rPr>
          <w:rFonts w:ascii="Times New Roman" w:hAnsi="Times New Roman" w:cs="Times New Roman"/>
        </w:rPr>
      </w:pPr>
    </w:p>
    <w:p w:rsidR="003B49ED" w:rsidRDefault="00DB3DA6" w:rsidP="00ED6154">
      <w:pPr>
        <w:spacing w:line="240" w:lineRule="auto"/>
        <w:jc w:val="both"/>
        <w:rPr>
          <w:rFonts w:ascii="Times New Roman" w:hAnsi="Times New Roman" w:cs="Times New Roman"/>
        </w:rPr>
      </w:pPr>
      <w:r>
        <w:rPr>
          <w:rFonts w:ascii="Times New Roman" w:hAnsi="Times New Roman" w:cs="Times New Roman"/>
        </w:rPr>
        <w:t>U samom centru Kikača</w:t>
      </w:r>
      <w:r w:rsidR="00D838F2">
        <w:rPr>
          <w:rFonts w:ascii="Times New Roman" w:hAnsi="Times New Roman" w:cs="Times New Roman"/>
        </w:rPr>
        <w:t>,</w:t>
      </w:r>
      <w:r>
        <w:rPr>
          <w:rFonts w:ascii="Times New Roman" w:hAnsi="Times New Roman" w:cs="Times New Roman"/>
        </w:rPr>
        <w:t xml:space="preserve"> u avliji koja se graniči sa džamijskim haremom, nalazi se stara bosanska kuća sa pomoćnim objektima hambarom, štalom i sušarom</w:t>
      </w:r>
      <w:r w:rsidR="008A2940">
        <w:rPr>
          <w:rFonts w:ascii="Times New Roman" w:hAnsi="Times New Roman" w:cs="Times New Roman"/>
        </w:rPr>
        <w:t xml:space="preserve"> ispod kojih se nalaze neoštećeni stećci i to </w:t>
      </w:r>
      <w:r w:rsidR="008A2940">
        <w:rPr>
          <w:rFonts w:ascii="Times New Roman" w:hAnsi="Times New Roman" w:cs="Times New Roman"/>
        </w:rPr>
        <w:lastRenderedPageBreak/>
        <w:t xml:space="preserve">dva stećka pod sušarom i jedan stećak pod kućom. Detaljniji opis je moguć jedino uz uklanjanaje pomoćnih objekata koje se nalaze na njima. Također, vrstu ni oblik stećka je nemoguće u potpunosti odrediti. </w:t>
      </w:r>
      <w:r w:rsidR="003B49ED">
        <w:rPr>
          <w:rFonts w:ascii="Times New Roman" w:hAnsi="Times New Roman" w:cs="Times New Roman"/>
        </w:rPr>
        <w:t>(Foto</w:t>
      </w:r>
      <w:r w:rsidR="005538E6">
        <w:rPr>
          <w:rFonts w:ascii="Times New Roman" w:hAnsi="Times New Roman" w:cs="Times New Roman"/>
        </w:rPr>
        <w:t xml:space="preserve"> </w:t>
      </w:r>
      <w:r w:rsidR="00C26D16">
        <w:rPr>
          <w:rFonts w:ascii="Times New Roman" w:hAnsi="Times New Roman" w:cs="Times New Roman"/>
        </w:rPr>
        <w:t>20</w:t>
      </w:r>
      <w:r w:rsidR="003B49ED">
        <w:rPr>
          <w:rFonts w:ascii="Times New Roman" w:hAnsi="Times New Roman" w:cs="Times New Roman"/>
        </w:rPr>
        <w:t>)</w:t>
      </w:r>
    </w:p>
    <w:p w:rsidR="003B49ED" w:rsidRDefault="003B49ED" w:rsidP="00D17FE9">
      <w:pPr>
        <w:spacing w:line="240" w:lineRule="auto"/>
        <w:jc w:val="center"/>
        <w:rPr>
          <w:rFonts w:ascii="Times New Roman" w:hAnsi="Times New Roman" w:cs="Times New Roman"/>
        </w:rPr>
      </w:pPr>
      <w:r>
        <w:rPr>
          <w:rFonts w:ascii="Times New Roman" w:hAnsi="Times New Roman" w:cs="Times New Roman"/>
        </w:rPr>
        <w:t>Fotografija</w:t>
      </w:r>
      <w:r w:rsidR="005538E6">
        <w:rPr>
          <w:rFonts w:ascii="Times New Roman" w:hAnsi="Times New Roman" w:cs="Times New Roman"/>
        </w:rPr>
        <w:t xml:space="preserve"> </w:t>
      </w:r>
      <w:r w:rsidR="00C26D16">
        <w:rPr>
          <w:rFonts w:ascii="Times New Roman" w:hAnsi="Times New Roman" w:cs="Times New Roman"/>
        </w:rPr>
        <w:t>20</w:t>
      </w:r>
      <w:r>
        <w:rPr>
          <w:rFonts w:ascii="Times New Roman" w:hAnsi="Times New Roman" w:cs="Times New Roman"/>
        </w:rPr>
        <w:t xml:space="preserve">: Kuća Mahmuta </w:t>
      </w:r>
      <w:r w:rsidR="008254C6">
        <w:rPr>
          <w:rFonts w:ascii="Times New Roman" w:hAnsi="Times New Roman" w:cs="Times New Roman"/>
        </w:rPr>
        <w:t>S</w:t>
      </w:r>
      <w:r>
        <w:rPr>
          <w:rFonts w:ascii="Times New Roman" w:hAnsi="Times New Roman" w:cs="Times New Roman"/>
        </w:rPr>
        <w:t>akića sa pomoćnim objektima u čijim temeljima su ugrađena tri stećka</w:t>
      </w:r>
    </w:p>
    <w:p w:rsidR="00AB1E12" w:rsidRDefault="003B49ED" w:rsidP="00ED6154">
      <w:pPr>
        <w:spacing w:line="240" w:lineRule="auto"/>
        <w:jc w:val="both"/>
        <w:rPr>
          <w:rFonts w:ascii="Times New Roman" w:hAnsi="Times New Roman" w:cs="Times New Roman"/>
        </w:rPr>
      </w:pPr>
      <w:r>
        <w:rPr>
          <w:rFonts w:ascii="Times New Roman" w:hAnsi="Times New Roman" w:cs="Times New Roman"/>
          <w:noProof/>
        </w:rPr>
        <w:drawing>
          <wp:inline distT="0" distB="0" distL="0" distR="0">
            <wp:extent cx="5756108" cy="4620126"/>
            <wp:effectExtent l="19050" t="0" r="0" b="0"/>
            <wp:docPr id="17" name="Picture 1" descr="C:\Documents and Settings\Munin\Desktop\Izgubljeni stecci\slike\slike 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unin\Desktop\Izgubljeni stecci\slike\slike 197.jpg"/>
                    <pic:cNvPicPr>
                      <a:picLocks noChangeAspect="1" noChangeArrowheads="1"/>
                    </pic:cNvPicPr>
                  </pic:nvPicPr>
                  <pic:blipFill>
                    <a:blip r:embed="rId29" cstate="print"/>
                    <a:srcRect/>
                    <a:stretch>
                      <a:fillRect/>
                    </a:stretch>
                  </pic:blipFill>
                  <pic:spPr bwMode="auto">
                    <a:xfrm>
                      <a:off x="0" y="0"/>
                      <a:ext cx="5760720" cy="4623828"/>
                    </a:xfrm>
                    <a:prstGeom prst="rect">
                      <a:avLst/>
                    </a:prstGeom>
                    <a:noFill/>
                    <a:ln w="9525">
                      <a:noFill/>
                      <a:miter lim="800000"/>
                      <a:headEnd/>
                      <a:tailEnd/>
                    </a:ln>
                  </pic:spPr>
                </pic:pic>
              </a:graphicData>
            </a:graphic>
          </wp:inline>
        </w:drawing>
      </w:r>
      <w:r w:rsidR="00DB3DA6">
        <w:rPr>
          <w:rFonts w:ascii="Times New Roman" w:hAnsi="Times New Roman" w:cs="Times New Roman"/>
        </w:rPr>
        <w:t xml:space="preserve"> </w:t>
      </w:r>
    </w:p>
    <w:p w:rsidR="00A27118" w:rsidRDefault="00A27118" w:rsidP="00ED6154">
      <w:pPr>
        <w:spacing w:line="240" w:lineRule="auto"/>
        <w:jc w:val="both"/>
        <w:rPr>
          <w:rFonts w:ascii="Times New Roman" w:hAnsi="Times New Roman" w:cs="Times New Roman"/>
        </w:rPr>
      </w:pPr>
    </w:p>
    <w:p w:rsidR="00A27118" w:rsidRDefault="00A27118" w:rsidP="00ED6154">
      <w:pPr>
        <w:spacing w:line="240" w:lineRule="auto"/>
        <w:jc w:val="both"/>
        <w:rPr>
          <w:rFonts w:ascii="Times New Roman" w:hAnsi="Times New Roman" w:cs="Times New Roman"/>
        </w:rPr>
      </w:pPr>
    </w:p>
    <w:p w:rsidR="00A27118" w:rsidRDefault="00A27118" w:rsidP="00ED6154">
      <w:pPr>
        <w:spacing w:line="240" w:lineRule="auto"/>
        <w:jc w:val="both"/>
        <w:rPr>
          <w:rFonts w:ascii="Times New Roman" w:hAnsi="Times New Roman" w:cs="Times New Roman"/>
        </w:rPr>
      </w:pPr>
    </w:p>
    <w:p w:rsidR="00A27118" w:rsidRDefault="00A27118" w:rsidP="00ED6154">
      <w:pPr>
        <w:spacing w:line="240" w:lineRule="auto"/>
        <w:jc w:val="both"/>
        <w:rPr>
          <w:rFonts w:ascii="Times New Roman" w:hAnsi="Times New Roman" w:cs="Times New Roman"/>
        </w:rPr>
      </w:pPr>
    </w:p>
    <w:p w:rsidR="00A27118" w:rsidRDefault="00A27118" w:rsidP="00ED6154">
      <w:pPr>
        <w:spacing w:line="240" w:lineRule="auto"/>
        <w:jc w:val="both"/>
        <w:rPr>
          <w:rFonts w:ascii="Times New Roman" w:hAnsi="Times New Roman" w:cs="Times New Roman"/>
        </w:rPr>
      </w:pPr>
    </w:p>
    <w:p w:rsidR="004D25C9" w:rsidRDefault="004D25C9" w:rsidP="00ED6154">
      <w:pPr>
        <w:spacing w:line="240" w:lineRule="auto"/>
        <w:jc w:val="both"/>
        <w:rPr>
          <w:rFonts w:ascii="Times New Roman" w:hAnsi="Times New Roman" w:cs="Times New Roman"/>
        </w:rPr>
      </w:pPr>
    </w:p>
    <w:p w:rsidR="00A27118" w:rsidRDefault="00A27118" w:rsidP="00ED6154">
      <w:pPr>
        <w:spacing w:line="240" w:lineRule="auto"/>
        <w:jc w:val="both"/>
        <w:rPr>
          <w:rFonts w:ascii="Times New Roman" w:hAnsi="Times New Roman" w:cs="Times New Roman"/>
        </w:rPr>
      </w:pPr>
    </w:p>
    <w:p w:rsidR="00A27118" w:rsidRDefault="00A27118" w:rsidP="00ED6154">
      <w:pPr>
        <w:spacing w:line="240" w:lineRule="auto"/>
        <w:jc w:val="both"/>
        <w:rPr>
          <w:rFonts w:ascii="Times New Roman" w:hAnsi="Times New Roman" w:cs="Times New Roman"/>
        </w:rPr>
      </w:pPr>
    </w:p>
    <w:p w:rsidR="00C26D16" w:rsidRDefault="00C26D16" w:rsidP="00ED6154">
      <w:pPr>
        <w:spacing w:line="240" w:lineRule="auto"/>
        <w:jc w:val="both"/>
        <w:rPr>
          <w:rFonts w:ascii="Times New Roman" w:hAnsi="Times New Roman" w:cs="Times New Roman"/>
        </w:rPr>
      </w:pPr>
    </w:p>
    <w:p w:rsidR="00C26D16" w:rsidRDefault="00C26D16" w:rsidP="00ED6154">
      <w:pPr>
        <w:spacing w:line="240" w:lineRule="auto"/>
        <w:jc w:val="both"/>
        <w:rPr>
          <w:rFonts w:ascii="Times New Roman" w:hAnsi="Times New Roman" w:cs="Times New Roman"/>
        </w:rPr>
      </w:pPr>
    </w:p>
    <w:p w:rsidR="000B2BD8" w:rsidRDefault="000B2BD8" w:rsidP="005538E6">
      <w:pPr>
        <w:spacing w:line="240" w:lineRule="auto"/>
        <w:jc w:val="both"/>
        <w:rPr>
          <w:rFonts w:ascii="Times New Roman" w:hAnsi="Times New Roman" w:cs="Times New Roman"/>
          <w:b/>
        </w:rPr>
      </w:pPr>
      <w:r>
        <w:rPr>
          <w:rFonts w:ascii="Times New Roman" w:hAnsi="Times New Roman" w:cs="Times New Roman"/>
          <w:b/>
        </w:rPr>
        <w:lastRenderedPageBreak/>
        <w:t>2.2. Lokalitet Šabino brdo</w:t>
      </w:r>
    </w:p>
    <w:p w:rsidR="000B2BD8" w:rsidRDefault="000B2BD8" w:rsidP="005538E6">
      <w:pPr>
        <w:spacing w:line="240" w:lineRule="auto"/>
        <w:jc w:val="both"/>
        <w:rPr>
          <w:rFonts w:ascii="Times New Roman" w:hAnsi="Times New Roman" w:cs="Times New Roman"/>
        </w:rPr>
      </w:pPr>
      <w:r w:rsidRPr="000B2BD8">
        <w:rPr>
          <w:rFonts w:ascii="Times New Roman" w:hAnsi="Times New Roman" w:cs="Times New Roman"/>
        </w:rPr>
        <w:t xml:space="preserve">Šabino brdo zahvata veliki kompleks zemjlišta u Kikačima. Prema slivu rijeke </w:t>
      </w:r>
      <w:r w:rsidR="00E11AC0">
        <w:rPr>
          <w:rFonts w:ascii="Times New Roman" w:hAnsi="Times New Roman" w:cs="Times New Roman"/>
        </w:rPr>
        <w:t>G</w:t>
      </w:r>
      <w:r w:rsidRPr="000B2BD8">
        <w:rPr>
          <w:rFonts w:ascii="Times New Roman" w:hAnsi="Times New Roman" w:cs="Times New Roman"/>
        </w:rPr>
        <w:t xml:space="preserve">ribaje graniči se sa lokalitetom Kratelj dok se prema slivu </w:t>
      </w:r>
      <w:r w:rsidR="00E11AC0">
        <w:rPr>
          <w:rFonts w:ascii="Times New Roman" w:hAnsi="Times New Roman" w:cs="Times New Roman"/>
        </w:rPr>
        <w:t>B</w:t>
      </w:r>
      <w:r w:rsidRPr="000B2BD8">
        <w:rPr>
          <w:rFonts w:ascii="Times New Roman" w:hAnsi="Times New Roman" w:cs="Times New Roman"/>
        </w:rPr>
        <w:t>abajićkog potoka grani</w:t>
      </w:r>
      <w:r w:rsidR="00E11AC0">
        <w:rPr>
          <w:rFonts w:ascii="Times New Roman" w:hAnsi="Times New Roman" w:cs="Times New Roman"/>
        </w:rPr>
        <w:t>č</w:t>
      </w:r>
      <w:r w:rsidRPr="000B2BD8">
        <w:rPr>
          <w:rFonts w:ascii="Times New Roman" w:hAnsi="Times New Roman" w:cs="Times New Roman"/>
        </w:rPr>
        <w:t xml:space="preserve">i sa </w:t>
      </w:r>
      <w:r>
        <w:rPr>
          <w:rFonts w:ascii="Times New Roman" w:hAnsi="Times New Roman" w:cs="Times New Roman"/>
        </w:rPr>
        <w:t>lokalitetom Martezanovići. Na ovom  prostoru koji je danas nenaseljen</w:t>
      </w:r>
      <w:r w:rsidR="00E11AC0">
        <w:rPr>
          <w:rFonts w:ascii="Times New Roman" w:hAnsi="Times New Roman" w:cs="Times New Roman"/>
        </w:rPr>
        <w:t xml:space="preserve"> i</w:t>
      </w:r>
      <w:r>
        <w:rPr>
          <w:rFonts w:ascii="Times New Roman" w:hAnsi="Times New Roman" w:cs="Times New Roman"/>
        </w:rPr>
        <w:t xml:space="preserve"> čine </w:t>
      </w:r>
      <w:r w:rsidR="00E11AC0">
        <w:rPr>
          <w:rFonts w:ascii="Times New Roman" w:hAnsi="Times New Roman" w:cs="Times New Roman"/>
        </w:rPr>
        <w:t xml:space="preserve">ga </w:t>
      </w:r>
      <w:r>
        <w:rPr>
          <w:rFonts w:ascii="Times New Roman" w:hAnsi="Times New Roman" w:cs="Times New Roman"/>
        </w:rPr>
        <w:t xml:space="preserve">većinom oranice i manje površine niske šume, nalaze se ostaci straih građevinskih objekata kao i tragovi starog mezarja. U starom mezarju na </w:t>
      </w:r>
      <w:r w:rsidR="00E11AC0">
        <w:rPr>
          <w:rFonts w:ascii="Times New Roman" w:hAnsi="Times New Roman" w:cs="Times New Roman"/>
        </w:rPr>
        <w:t>Š</w:t>
      </w:r>
      <w:r>
        <w:rPr>
          <w:rFonts w:ascii="Times New Roman" w:hAnsi="Times New Roman" w:cs="Times New Roman"/>
        </w:rPr>
        <w:t>abinom brdu</w:t>
      </w:r>
      <w:r w:rsidR="00E11AC0">
        <w:rPr>
          <w:rFonts w:ascii="Times New Roman" w:hAnsi="Times New Roman" w:cs="Times New Roman"/>
        </w:rPr>
        <w:t>,</w:t>
      </w:r>
      <w:r>
        <w:rPr>
          <w:rFonts w:ascii="Times New Roman" w:hAnsi="Times New Roman" w:cs="Times New Roman"/>
        </w:rPr>
        <w:t xml:space="preserve"> još uvijek postoji jedan nadgr</w:t>
      </w:r>
      <w:r w:rsidR="00E11AC0">
        <w:rPr>
          <w:rFonts w:ascii="Times New Roman" w:hAnsi="Times New Roman" w:cs="Times New Roman"/>
        </w:rPr>
        <w:t>o</w:t>
      </w:r>
      <w:r>
        <w:rPr>
          <w:rFonts w:ascii="Times New Roman" w:hAnsi="Times New Roman" w:cs="Times New Roman"/>
        </w:rPr>
        <w:t>bni spomenik-nišan</w:t>
      </w:r>
      <w:r w:rsidR="00E11AC0">
        <w:rPr>
          <w:rFonts w:ascii="Times New Roman" w:hAnsi="Times New Roman" w:cs="Times New Roman"/>
        </w:rPr>
        <w:t xml:space="preserve"> </w:t>
      </w:r>
      <w:r>
        <w:rPr>
          <w:rFonts w:ascii="Times New Roman" w:hAnsi="Times New Roman" w:cs="Times New Roman"/>
        </w:rPr>
        <w:t xml:space="preserve"> u obliku turbana.</w:t>
      </w:r>
    </w:p>
    <w:p w:rsidR="000B2BD8" w:rsidRDefault="000B2BD8" w:rsidP="005538E6">
      <w:pPr>
        <w:spacing w:line="240" w:lineRule="auto"/>
        <w:jc w:val="both"/>
        <w:rPr>
          <w:rFonts w:ascii="Times New Roman" w:hAnsi="Times New Roman" w:cs="Times New Roman"/>
        </w:rPr>
      </w:pPr>
      <w:r>
        <w:rPr>
          <w:rFonts w:ascii="Times New Roman" w:hAnsi="Times New Roman" w:cs="Times New Roman"/>
        </w:rPr>
        <w:t>Njegove dimenzije su 12x12x60 cm. Prema kazivanju Muje Sakića (1939)</w:t>
      </w:r>
      <w:r w:rsidR="00E11AC0">
        <w:rPr>
          <w:rFonts w:ascii="Times New Roman" w:hAnsi="Times New Roman" w:cs="Times New Roman"/>
        </w:rPr>
        <w:t>,</w:t>
      </w:r>
      <w:r>
        <w:rPr>
          <w:rFonts w:ascii="Times New Roman" w:hAnsi="Times New Roman" w:cs="Times New Roman"/>
        </w:rPr>
        <w:t xml:space="preserve">  ostaci građevine i staro mezarje</w:t>
      </w:r>
      <w:r w:rsidR="00E11AC0">
        <w:rPr>
          <w:rFonts w:ascii="Times New Roman" w:hAnsi="Times New Roman" w:cs="Times New Roman"/>
        </w:rPr>
        <w:t>,</w:t>
      </w:r>
      <w:r>
        <w:rPr>
          <w:rFonts w:ascii="Times New Roman" w:hAnsi="Times New Roman" w:cs="Times New Roman"/>
        </w:rPr>
        <w:t xml:space="preserve"> je pripadalo familiji Šabić pa otuda i sam naziv mjesta Šabino brdo.  Prema ovom kazivaču</w:t>
      </w:r>
      <w:r w:rsidR="00E11AC0">
        <w:rPr>
          <w:rFonts w:ascii="Times New Roman" w:hAnsi="Times New Roman" w:cs="Times New Roman"/>
        </w:rPr>
        <w:t>,</w:t>
      </w:r>
      <w:r>
        <w:rPr>
          <w:rFonts w:ascii="Times New Roman" w:hAnsi="Times New Roman" w:cs="Times New Roman"/>
        </w:rPr>
        <w:t xml:space="preserve"> a njemu je to prenio njegov otac, zbog bolesti kuge koja je nekada harala ovim prostorima, Šabići su se odselili sa ovog mjesta u današnje naseljeno mjesto Dubrave</w:t>
      </w:r>
      <w:r w:rsidR="00E11AC0">
        <w:rPr>
          <w:rFonts w:ascii="Times New Roman" w:hAnsi="Times New Roman" w:cs="Times New Roman"/>
        </w:rPr>
        <w:t xml:space="preserve"> (</w:t>
      </w:r>
      <w:r>
        <w:rPr>
          <w:rFonts w:ascii="Times New Roman" w:hAnsi="Times New Roman" w:cs="Times New Roman"/>
        </w:rPr>
        <w:t>Živinice</w:t>
      </w:r>
      <w:r w:rsidR="00E11AC0">
        <w:rPr>
          <w:rFonts w:ascii="Times New Roman" w:hAnsi="Times New Roman" w:cs="Times New Roman"/>
        </w:rPr>
        <w:t>)</w:t>
      </w:r>
      <w:r>
        <w:rPr>
          <w:rFonts w:ascii="Times New Roman" w:hAnsi="Times New Roman" w:cs="Times New Roman"/>
        </w:rPr>
        <w:t>.</w:t>
      </w:r>
    </w:p>
    <w:p w:rsidR="000B2BD8" w:rsidRDefault="000B2BD8" w:rsidP="008E2F52">
      <w:pPr>
        <w:pStyle w:val="NoSpacing"/>
        <w:jc w:val="both"/>
        <w:rPr>
          <w:rFonts w:ascii="Times New Roman" w:hAnsi="Times New Roman" w:cs="Times New Roman"/>
        </w:rPr>
      </w:pPr>
      <w:r w:rsidRPr="008E2F52">
        <w:rPr>
          <w:rFonts w:ascii="Times New Roman" w:hAnsi="Times New Roman" w:cs="Times New Roman"/>
        </w:rPr>
        <w:t xml:space="preserve">U Dubravama danas postoji familija </w:t>
      </w:r>
      <w:r w:rsidR="008E2F52" w:rsidRPr="008E2F52">
        <w:rPr>
          <w:rFonts w:ascii="Times New Roman" w:hAnsi="Times New Roman" w:cs="Times New Roman"/>
        </w:rPr>
        <w:t>Š</w:t>
      </w:r>
      <w:r w:rsidRPr="008E2F52">
        <w:rPr>
          <w:rFonts w:ascii="Times New Roman" w:hAnsi="Times New Roman" w:cs="Times New Roman"/>
        </w:rPr>
        <w:t>abić. U svojoj knjizi „Etnologija sjeveroistočne Bosne“, Kulenović</w:t>
      </w:r>
      <w:r w:rsidR="008E2F52">
        <w:rPr>
          <w:rFonts w:ascii="Times New Roman" w:hAnsi="Times New Roman" w:cs="Times New Roman"/>
        </w:rPr>
        <w:t xml:space="preserve">,  između ostalog spominje i familiju </w:t>
      </w:r>
      <w:r w:rsidR="00E11AC0">
        <w:rPr>
          <w:rFonts w:ascii="Times New Roman" w:hAnsi="Times New Roman" w:cs="Times New Roman"/>
        </w:rPr>
        <w:t>Š</w:t>
      </w:r>
      <w:r w:rsidR="008E2F52">
        <w:rPr>
          <w:rFonts w:ascii="Times New Roman" w:hAnsi="Times New Roman" w:cs="Times New Roman"/>
        </w:rPr>
        <w:t xml:space="preserve">abić u Dubravama za koju nije mogao utvrditi odakle vode porijeklo. S obzirom na malu udaljenost Kikača i Dubrava, sasvim je moguće da familija Šabić iz Dubrava vodi porijeklo iz današnjih </w:t>
      </w:r>
      <w:r w:rsidR="00E11AC0">
        <w:rPr>
          <w:rFonts w:ascii="Times New Roman" w:hAnsi="Times New Roman" w:cs="Times New Roman"/>
        </w:rPr>
        <w:t>K</w:t>
      </w:r>
      <w:r w:rsidR="008E2F52">
        <w:rPr>
          <w:rFonts w:ascii="Times New Roman" w:hAnsi="Times New Roman" w:cs="Times New Roman"/>
        </w:rPr>
        <w:t>ikača</w:t>
      </w:r>
      <w:r w:rsidR="00E11AC0">
        <w:rPr>
          <w:rFonts w:ascii="Times New Roman" w:hAnsi="Times New Roman" w:cs="Times New Roman"/>
        </w:rPr>
        <w:t>,</w:t>
      </w:r>
      <w:r w:rsidR="008E2F52">
        <w:rPr>
          <w:rFonts w:ascii="Times New Roman" w:hAnsi="Times New Roman" w:cs="Times New Roman"/>
        </w:rPr>
        <w:t xml:space="preserve"> odnosno sa lokaliteta Šabino brdo. </w:t>
      </w:r>
    </w:p>
    <w:p w:rsidR="008E2F52" w:rsidRDefault="008E2F52" w:rsidP="008E2F52">
      <w:pPr>
        <w:pStyle w:val="NoSpacing"/>
        <w:jc w:val="both"/>
        <w:rPr>
          <w:rFonts w:ascii="Times New Roman" w:hAnsi="Times New Roman" w:cs="Times New Roman"/>
        </w:rPr>
      </w:pPr>
    </w:p>
    <w:p w:rsidR="008E2F52" w:rsidRPr="008E2F52" w:rsidRDefault="008E2F52" w:rsidP="008E2F52">
      <w:pPr>
        <w:pStyle w:val="NoSpacing"/>
        <w:jc w:val="both"/>
        <w:rPr>
          <w:rFonts w:ascii="Times New Roman" w:hAnsi="Times New Roman" w:cs="Times New Roman"/>
          <w:b/>
        </w:rPr>
      </w:pPr>
      <w:r w:rsidRPr="008E2F52">
        <w:rPr>
          <w:rFonts w:ascii="Times New Roman" w:hAnsi="Times New Roman" w:cs="Times New Roman"/>
          <w:b/>
        </w:rPr>
        <w:t>2.3. Lokalitet Martezanovići</w:t>
      </w:r>
    </w:p>
    <w:p w:rsidR="008E2F52" w:rsidRPr="008E2F52" w:rsidRDefault="008E2F52" w:rsidP="008E2F52">
      <w:pPr>
        <w:pStyle w:val="NoSpacing"/>
        <w:jc w:val="both"/>
        <w:rPr>
          <w:rFonts w:ascii="Times New Roman" w:hAnsi="Times New Roman" w:cs="Times New Roman"/>
        </w:rPr>
      </w:pPr>
    </w:p>
    <w:p w:rsidR="000C5F85" w:rsidRDefault="00E847D2" w:rsidP="005538E6">
      <w:pPr>
        <w:spacing w:line="240" w:lineRule="auto"/>
        <w:jc w:val="both"/>
        <w:rPr>
          <w:rFonts w:ascii="Times New Roman" w:hAnsi="Times New Roman" w:cs="Times New Roman"/>
        </w:rPr>
      </w:pPr>
      <w:r>
        <w:rPr>
          <w:rFonts w:ascii="Times New Roman" w:hAnsi="Times New Roman" w:cs="Times New Roman"/>
        </w:rPr>
        <w:t>Lokalitet Šabino brdo se prema slivu Babajićkog potoka graniči sa lokalitetom Martezanovići. I na ovom  lokalitetu se nalazi mezarje „Martezanovići“. Mezarje je veoma staro o čemu svjedoče obrisi  grobova-mezara koji su danas bez nišana uništenih ljudskom nebrigom. U više navrata, prilikom kopanja kabura</w:t>
      </w:r>
      <w:r w:rsidR="00E11AC0">
        <w:rPr>
          <w:rFonts w:ascii="Times New Roman" w:hAnsi="Times New Roman" w:cs="Times New Roman"/>
        </w:rPr>
        <w:t xml:space="preserve"> </w:t>
      </w:r>
      <w:r>
        <w:rPr>
          <w:rFonts w:ascii="Times New Roman" w:hAnsi="Times New Roman" w:cs="Times New Roman"/>
        </w:rPr>
        <w:t>-</w:t>
      </w:r>
      <w:r w:rsidR="00E11AC0">
        <w:rPr>
          <w:rFonts w:ascii="Times New Roman" w:hAnsi="Times New Roman" w:cs="Times New Roman"/>
        </w:rPr>
        <w:t xml:space="preserve"> </w:t>
      </w:r>
      <w:r>
        <w:rPr>
          <w:rFonts w:ascii="Times New Roman" w:hAnsi="Times New Roman" w:cs="Times New Roman"/>
        </w:rPr>
        <w:t>grobnih jama u novije vrijeme</w:t>
      </w:r>
      <w:r w:rsidR="00E11AC0">
        <w:rPr>
          <w:rFonts w:ascii="Times New Roman" w:hAnsi="Times New Roman" w:cs="Times New Roman"/>
        </w:rPr>
        <w:t>,</w:t>
      </w:r>
      <w:r>
        <w:rPr>
          <w:rFonts w:ascii="Times New Roman" w:hAnsi="Times New Roman" w:cs="Times New Roman"/>
        </w:rPr>
        <w:t xml:space="preserve"> pronađene </w:t>
      </w:r>
      <w:r w:rsidR="00E11AC0">
        <w:rPr>
          <w:rFonts w:ascii="Times New Roman" w:hAnsi="Times New Roman" w:cs="Times New Roman"/>
        </w:rPr>
        <w:t xml:space="preserve">su </w:t>
      </w:r>
      <w:r>
        <w:rPr>
          <w:rFonts w:ascii="Times New Roman" w:hAnsi="Times New Roman" w:cs="Times New Roman"/>
        </w:rPr>
        <w:t xml:space="preserve">ljudske kosti-skeleti. Prilikom renoviranja izvora koji se nalazi u blizini ovog mezarja, pronađena su dva </w:t>
      </w:r>
      <w:r w:rsidR="000C5F85">
        <w:rPr>
          <w:rFonts w:ascii="Times New Roman" w:hAnsi="Times New Roman" w:cs="Times New Roman"/>
        </w:rPr>
        <w:t xml:space="preserve">stara nadgrobna spomenika koja su bila ugrađena kao građevinski materijal. Samo mezarje se graniči sa njivom koja nosi naziv Potkojnica. Gotovo da uvijek potkojnice u svim mjestima graniče sa mezarjem. Mezarje Martezanovići je i danas aktivno a u njemu se kopaju- sahranjuju mještani današnjeg naseljenog mjesta </w:t>
      </w:r>
      <w:r w:rsidR="00E11AC0">
        <w:rPr>
          <w:rFonts w:ascii="Times New Roman" w:hAnsi="Times New Roman" w:cs="Times New Roman"/>
        </w:rPr>
        <w:t>B</w:t>
      </w:r>
      <w:r w:rsidR="000C5F85">
        <w:rPr>
          <w:rFonts w:ascii="Times New Roman" w:hAnsi="Times New Roman" w:cs="Times New Roman"/>
        </w:rPr>
        <w:t xml:space="preserve">abajići. </w:t>
      </w:r>
    </w:p>
    <w:p w:rsidR="000C5F85" w:rsidRDefault="000C5F85" w:rsidP="005538E6">
      <w:pPr>
        <w:spacing w:line="240" w:lineRule="auto"/>
        <w:jc w:val="both"/>
        <w:rPr>
          <w:rFonts w:ascii="Times New Roman" w:hAnsi="Times New Roman" w:cs="Times New Roman"/>
        </w:rPr>
      </w:pPr>
      <w:r>
        <w:rPr>
          <w:rFonts w:ascii="Times New Roman" w:hAnsi="Times New Roman" w:cs="Times New Roman"/>
        </w:rPr>
        <w:t xml:space="preserve">Mezarje se nalazi na raskrsnici lokalnih puteva koji povezuju Kikače, Babajiće, Kundakoviće i Požarnicu.  Prostor oko ovog mezarja je danas nenaseljen. Međutim, postoje tragovi koji ukazuju da je ovaj prostor bio nastanjen u prošlosti. Prema kazivanju Jusufa-Juse Babajića (19..) na ovom prostoru je živjela porodica Babajić. I danas se mogu uočiti tragovi stare kuće porodice Babajić koja se nalazila na njivi koja graniči sa samim mezarjem. </w:t>
      </w:r>
    </w:p>
    <w:p w:rsidR="000B2BD8" w:rsidRDefault="000C5F85" w:rsidP="005538E6">
      <w:pPr>
        <w:spacing w:line="240" w:lineRule="auto"/>
        <w:jc w:val="both"/>
        <w:rPr>
          <w:rFonts w:ascii="Times New Roman" w:hAnsi="Times New Roman" w:cs="Times New Roman"/>
        </w:rPr>
      </w:pPr>
      <w:r>
        <w:rPr>
          <w:rFonts w:ascii="Times New Roman" w:hAnsi="Times New Roman" w:cs="Times New Roman"/>
        </w:rPr>
        <w:t xml:space="preserve">Prema istom kazivaču, </w:t>
      </w:r>
      <w:r w:rsidR="00E11AC0">
        <w:rPr>
          <w:rFonts w:ascii="Times New Roman" w:hAnsi="Times New Roman" w:cs="Times New Roman"/>
        </w:rPr>
        <w:t>B</w:t>
      </w:r>
      <w:r>
        <w:rPr>
          <w:rFonts w:ascii="Times New Roman" w:hAnsi="Times New Roman" w:cs="Times New Roman"/>
        </w:rPr>
        <w:t xml:space="preserve">abajići su napustili ovaj prostor zbog bolesti kuge i nastanili se na obližnjem brdu iznad današnjeg tunela Čaklovići. Prema ovom izvoru, </w:t>
      </w:r>
      <w:r w:rsidR="00E11AC0">
        <w:rPr>
          <w:rFonts w:ascii="Times New Roman" w:hAnsi="Times New Roman" w:cs="Times New Roman"/>
        </w:rPr>
        <w:t>B</w:t>
      </w:r>
      <w:r>
        <w:rPr>
          <w:rFonts w:ascii="Times New Roman" w:hAnsi="Times New Roman" w:cs="Times New Roman"/>
        </w:rPr>
        <w:t>abajići su se doselili na</w:t>
      </w:r>
      <w:r w:rsidR="00E11AC0">
        <w:rPr>
          <w:rFonts w:ascii="Times New Roman" w:hAnsi="Times New Roman" w:cs="Times New Roman"/>
        </w:rPr>
        <w:t xml:space="preserve"> </w:t>
      </w:r>
      <w:r>
        <w:rPr>
          <w:rFonts w:ascii="Times New Roman" w:hAnsi="Times New Roman" w:cs="Times New Roman"/>
        </w:rPr>
        <w:t xml:space="preserve">lokalitet Martezanovići iz Novog Pazara. </w:t>
      </w:r>
      <w:r w:rsidR="007A3D99">
        <w:rPr>
          <w:rFonts w:ascii="Times New Roman" w:hAnsi="Times New Roman" w:cs="Times New Roman"/>
        </w:rPr>
        <w:t xml:space="preserve">To su bila dvojica braće Ibro i Ajdin </w:t>
      </w:r>
      <w:r w:rsidR="00E11AC0">
        <w:rPr>
          <w:rFonts w:ascii="Times New Roman" w:hAnsi="Times New Roman" w:cs="Times New Roman"/>
        </w:rPr>
        <w:t>B</w:t>
      </w:r>
      <w:r w:rsidR="007A3D99">
        <w:rPr>
          <w:rFonts w:ascii="Times New Roman" w:hAnsi="Times New Roman" w:cs="Times New Roman"/>
        </w:rPr>
        <w:t xml:space="preserve">abajić oko 18.. godine. Ibro </w:t>
      </w:r>
      <w:r w:rsidR="00E11AC0">
        <w:rPr>
          <w:rFonts w:ascii="Times New Roman" w:hAnsi="Times New Roman" w:cs="Times New Roman"/>
        </w:rPr>
        <w:t>B</w:t>
      </w:r>
      <w:r w:rsidR="007A3D99">
        <w:rPr>
          <w:rFonts w:ascii="Times New Roman" w:hAnsi="Times New Roman" w:cs="Times New Roman"/>
        </w:rPr>
        <w:t>abajić je bio djed kazivača Jusufa Babajića</w:t>
      </w:r>
      <w:r w:rsidR="00E847D2">
        <w:rPr>
          <w:rFonts w:ascii="Times New Roman" w:hAnsi="Times New Roman" w:cs="Times New Roman"/>
        </w:rPr>
        <w:t xml:space="preserve"> </w:t>
      </w:r>
      <w:r w:rsidR="007A3D99">
        <w:rPr>
          <w:rFonts w:ascii="Times New Roman" w:hAnsi="Times New Roman" w:cs="Times New Roman"/>
        </w:rPr>
        <w:t xml:space="preserve">. </w:t>
      </w:r>
    </w:p>
    <w:p w:rsidR="007A3D99" w:rsidRDefault="007A3D99" w:rsidP="005538E6">
      <w:pPr>
        <w:spacing w:line="240" w:lineRule="auto"/>
        <w:jc w:val="both"/>
        <w:rPr>
          <w:rFonts w:ascii="Times New Roman" w:hAnsi="Times New Roman" w:cs="Times New Roman"/>
        </w:rPr>
      </w:pPr>
      <w:r>
        <w:rPr>
          <w:rFonts w:ascii="Times New Roman" w:hAnsi="Times New Roman" w:cs="Times New Roman"/>
        </w:rPr>
        <w:t>Na istom lokalitetu „Martezanovići“, je prema kazivanju Ferida Avdića (1938), nekada živjela i familija Husić (Hamzić). U vlasništvu ove familije je bio ogroman zemljišni posjed</w:t>
      </w:r>
      <w:r w:rsidR="00E7612E">
        <w:rPr>
          <w:rFonts w:ascii="Times New Roman" w:hAnsi="Times New Roman" w:cs="Times New Roman"/>
        </w:rPr>
        <w:t xml:space="preserve"> koji se prostirao od stare ceste- </w:t>
      </w:r>
      <w:r w:rsidR="00E11AC0">
        <w:rPr>
          <w:rFonts w:ascii="Times New Roman" w:hAnsi="Times New Roman" w:cs="Times New Roman"/>
        </w:rPr>
        <w:t>B</w:t>
      </w:r>
      <w:r w:rsidR="00E7612E">
        <w:rPr>
          <w:rFonts w:ascii="Times New Roman" w:hAnsi="Times New Roman" w:cs="Times New Roman"/>
        </w:rPr>
        <w:t xml:space="preserve">abajića pa do Visa i Požarnice-Tuzla. Prema istom kazivaču, a njemu je to prenio njegov djed, Husići (Hamzići) su zbog kuge napustili ovaj prostor te se nastanili na obližnjem lokalitetu Podvinac (danas Kundakovići-Kikači). Kraj puta koji razdvaja Martezanoviće i Šabino brdo, nalazi se prirodni izvor vode koji prema tvrdnji mještana Kikača i Babajića nikad nije presušio. Sasvim je moguće da se ovim izvorom napajalo stanovništvo sve tri porodice koje su nekad živjele na ovom prostoru. </w:t>
      </w:r>
    </w:p>
    <w:p w:rsidR="00E7612E" w:rsidRPr="00E7612E" w:rsidRDefault="00E7612E" w:rsidP="005538E6">
      <w:pPr>
        <w:spacing w:line="240" w:lineRule="auto"/>
        <w:jc w:val="both"/>
        <w:rPr>
          <w:rFonts w:ascii="Times New Roman" w:hAnsi="Times New Roman" w:cs="Times New Roman"/>
          <w:b/>
        </w:rPr>
      </w:pPr>
      <w:r w:rsidRPr="00E7612E">
        <w:rPr>
          <w:rFonts w:ascii="Times New Roman" w:hAnsi="Times New Roman" w:cs="Times New Roman"/>
          <w:b/>
        </w:rPr>
        <w:t>2.4.</w:t>
      </w:r>
      <w:r w:rsidR="003F79C8">
        <w:rPr>
          <w:rFonts w:ascii="Times New Roman" w:hAnsi="Times New Roman" w:cs="Times New Roman"/>
          <w:b/>
        </w:rPr>
        <w:t xml:space="preserve"> </w:t>
      </w:r>
      <w:r w:rsidRPr="00E7612E">
        <w:rPr>
          <w:rFonts w:ascii="Times New Roman" w:hAnsi="Times New Roman" w:cs="Times New Roman"/>
          <w:b/>
        </w:rPr>
        <w:t>Lokalitet „Podvinac-Kundalovići“</w:t>
      </w:r>
    </w:p>
    <w:p w:rsidR="00E7612E" w:rsidRDefault="00E7612E" w:rsidP="005538E6">
      <w:pPr>
        <w:spacing w:line="240" w:lineRule="auto"/>
        <w:jc w:val="both"/>
        <w:rPr>
          <w:rFonts w:ascii="Times New Roman" w:hAnsi="Times New Roman" w:cs="Times New Roman"/>
        </w:rPr>
      </w:pPr>
      <w:r>
        <w:rPr>
          <w:rFonts w:ascii="Times New Roman" w:hAnsi="Times New Roman" w:cs="Times New Roman"/>
        </w:rPr>
        <w:t>To je manji zaselak u Kikačima koji je nekad bio zasebno naseljeno mjesto. Današnja putna komunikacija koja povezuje ovaj zaselak sa centrom Kikača</w:t>
      </w:r>
      <w:r w:rsidR="00E11AC0">
        <w:rPr>
          <w:rFonts w:ascii="Times New Roman" w:hAnsi="Times New Roman" w:cs="Times New Roman"/>
        </w:rPr>
        <w:t>,</w:t>
      </w:r>
      <w:r>
        <w:rPr>
          <w:rFonts w:ascii="Times New Roman" w:hAnsi="Times New Roman" w:cs="Times New Roman"/>
        </w:rPr>
        <w:t xml:space="preserve"> izgrađena </w:t>
      </w:r>
      <w:r w:rsidR="00E11AC0">
        <w:rPr>
          <w:rFonts w:ascii="Times New Roman" w:hAnsi="Times New Roman" w:cs="Times New Roman"/>
        </w:rPr>
        <w:t xml:space="preserve">je </w:t>
      </w:r>
      <w:r>
        <w:rPr>
          <w:rFonts w:ascii="Times New Roman" w:hAnsi="Times New Roman" w:cs="Times New Roman"/>
        </w:rPr>
        <w:t>za vrijeme austrougarske uprave. Gradnja ovog puta je uvjetovana povezivanjem Kundakovića sa putnom komunikacijom Tuzla-Zvornik izgrađenom za vrij</w:t>
      </w:r>
      <w:r w:rsidR="00E11AC0">
        <w:rPr>
          <w:rFonts w:ascii="Times New Roman" w:hAnsi="Times New Roman" w:cs="Times New Roman"/>
        </w:rPr>
        <w:t>e</w:t>
      </w:r>
      <w:r>
        <w:rPr>
          <w:rFonts w:ascii="Times New Roman" w:hAnsi="Times New Roman" w:cs="Times New Roman"/>
        </w:rPr>
        <w:t xml:space="preserve">me austrougarske uprave a koja je između ostalog prolazila i kroz Kikače dolinom rijeke Gribaje. </w:t>
      </w:r>
    </w:p>
    <w:p w:rsidR="00E7612E" w:rsidRDefault="00D53E0B" w:rsidP="005538E6">
      <w:pPr>
        <w:spacing w:line="240" w:lineRule="auto"/>
        <w:jc w:val="both"/>
        <w:rPr>
          <w:rFonts w:ascii="Times New Roman" w:hAnsi="Times New Roman" w:cs="Times New Roman"/>
        </w:rPr>
      </w:pPr>
      <w:r>
        <w:rPr>
          <w:rFonts w:ascii="Times New Roman" w:hAnsi="Times New Roman" w:cs="Times New Roman"/>
        </w:rPr>
        <w:lastRenderedPageBreak/>
        <w:t>Do tog vremena ovo naseljeno mjesto je koristilo staru putnu komunikaciju koja je povezivala tuzlansku staru cestu koja je prolazila kroz današnj</w:t>
      </w:r>
      <w:r w:rsidR="00E11AC0">
        <w:rPr>
          <w:rFonts w:ascii="Times New Roman" w:hAnsi="Times New Roman" w:cs="Times New Roman"/>
        </w:rPr>
        <w:t>e</w:t>
      </w:r>
      <w:r>
        <w:rPr>
          <w:rFonts w:ascii="Times New Roman" w:hAnsi="Times New Roman" w:cs="Times New Roman"/>
        </w:rPr>
        <w:t xml:space="preserve"> naseljeno mjesto Babajići, </w:t>
      </w:r>
      <w:r w:rsidR="00E11AC0">
        <w:rPr>
          <w:rFonts w:ascii="Times New Roman" w:hAnsi="Times New Roman" w:cs="Times New Roman"/>
        </w:rPr>
        <w:t xml:space="preserve">zatim </w:t>
      </w:r>
      <w:r>
        <w:rPr>
          <w:rFonts w:ascii="Times New Roman" w:hAnsi="Times New Roman" w:cs="Times New Roman"/>
        </w:rPr>
        <w:t>Martezanovići, Šabino Brdo, Podvinac, Vis i Požarnicu. Stara putna komunikacija je prilikom prolaska novosagrađene ceste za vrij</w:t>
      </w:r>
      <w:r w:rsidR="00E11AC0">
        <w:rPr>
          <w:rFonts w:ascii="Times New Roman" w:hAnsi="Times New Roman" w:cs="Times New Roman"/>
        </w:rPr>
        <w:t>e</w:t>
      </w:r>
      <w:r>
        <w:rPr>
          <w:rFonts w:ascii="Times New Roman" w:hAnsi="Times New Roman" w:cs="Times New Roman"/>
        </w:rPr>
        <w:t xml:space="preserve">me austrougarske uprave, izgubila svoj raniji značaj i pala u zaborav. Naziv </w:t>
      </w:r>
      <w:r w:rsidR="00DC1B11">
        <w:rPr>
          <w:rFonts w:ascii="Times New Roman" w:hAnsi="Times New Roman" w:cs="Times New Roman"/>
        </w:rPr>
        <w:t xml:space="preserve">Kundakovići je mlađeg datuma i potječe iz vremena austrougarske uprave. Ranije se ovo mjesto nazivalo Podvinac. Sam naziv toponima upućuje na to da je taj dio Kikača bio pod vinovom lozom. I danas su u živicama ovih njiva prisutni ostaci nekadašnjih vinograda, tj. podivljalo grožđe. Sam teren </w:t>
      </w:r>
      <w:r>
        <w:rPr>
          <w:rFonts w:ascii="Times New Roman" w:hAnsi="Times New Roman" w:cs="Times New Roman"/>
        </w:rPr>
        <w:t xml:space="preserve"> </w:t>
      </w:r>
      <w:r w:rsidR="00DC1B11">
        <w:rPr>
          <w:rFonts w:ascii="Times New Roman" w:hAnsi="Times New Roman" w:cs="Times New Roman"/>
        </w:rPr>
        <w:t xml:space="preserve"> ovog dijela Kikača svojim oblikom i sastavom zemljišta te osunčanosti , ima idealne uvjete za uzgoj vinove loze. Adem Handžić, u svojoj knjizi „Tuzla i njena okolina u XVI stoljeću“,  spominje i Kikače koji su pod istim nazivom spominju od 1512. godine. Isti autor navodi da je najznačajnija privredna grana bilo vinogradarstvo, dok je na drugom mjestu bila </w:t>
      </w:r>
      <w:r w:rsidR="00E11AC0">
        <w:rPr>
          <w:rFonts w:ascii="Times New Roman" w:hAnsi="Times New Roman" w:cs="Times New Roman"/>
        </w:rPr>
        <w:t xml:space="preserve">proizvodnja </w:t>
      </w:r>
      <w:r w:rsidR="00DC1B11">
        <w:rPr>
          <w:rFonts w:ascii="Times New Roman" w:hAnsi="Times New Roman" w:cs="Times New Roman"/>
        </w:rPr>
        <w:t>pšenic</w:t>
      </w:r>
      <w:r w:rsidR="00E11AC0">
        <w:rPr>
          <w:rFonts w:ascii="Times New Roman" w:hAnsi="Times New Roman" w:cs="Times New Roman"/>
        </w:rPr>
        <w:t>e</w:t>
      </w:r>
      <w:r w:rsidR="00DC1B11">
        <w:rPr>
          <w:rFonts w:ascii="Times New Roman" w:hAnsi="Times New Roman" w:cs="Times New Roman"/>
        </w:rPr>
        <w:t xml:space="preserve">, a u </w:t>
      </w:r>
      <w:r w:rsidR="00E11AC0">
        <w:rPr>
          <w:rFonts w:ascii="Times New Roman" w:hAnsi="Times New Roman" w:cs="Times New Roman"/>
        </w:rPr>
        <w:t>u</w:t>
      </w:r>
      <w:r w:rsidR="00DC1B11">
        <w:rPr>
          <w:rFonts w:ascii="Times New Roman" w:hAnsi="Times New Roman" w:cs="Times New Roman"/>
        </w:rPr>
        <w:t>spjevalo je još ponešto prosa i zobi.</w:t>
      </w:r>
    </w:p>
    <w:p w:rsidR="00DC1B11" w:rsidRDefault="0044498C" w:rsidP="005538E6">
      <w:pPr>
        <w:spacing w:line="240" w:lineRule="auto"/>
        <w:jc w:val="both"/>
        <w:rPr>
          <w:rFonts w:ascii="Times New Roman" w:hAnsi="Times New Roman" w:cs="Times New Roman"/>
        </w:rPr>
      </w:pPr>
      <w:r>
        <w:rPr>
          <w:rFonts w:ascii="Times New Roman" w:hAnsi="Times New Roman" w:cs="Times New Roman"/>
        </w:rPr>
        <w:t xml:space="preserve">O starosti  ovog naselja </w:t>
      </w:r>
      <w:r w:rsidR="00E11AC0">
        <w:rPr>
          <w:rFonts w:ascii="Times New Roman" w:hAnsi="Times New Roman" w:cs="Times New Roman"/>
        </w:rPr>
        <w:t xml:space="preserve">je </w:t>
      </w:r>
      <w:r>
        <w:rPr>
          <w:rFonts w:ascii="Times New Roman" w:hAnsi="Times New Roman" w:cs="Times New Roman"/>
        </w:rPr>
        <w:t xml:space="preserve">veoma malo dokaza. Jedini tragovi prošlosti su mezarje, toponimi, nadgrobni spomenici-stećci koji se ne nalaze danas na izvornom  mjestu, već u temeljima drvenih kuća a lokalno stanovništvo ne zna njihovu izvornu lokaciju izuzev nekoliko kazivača koji posjeduju određeno znanje o prošlosti ovog naselja. Mezarje u Kundakovićima se nalazi na uzvišenju iznad naselja koje danas ne postoji a nalazilo se sa </w:t>
      </w:r>
      <w:r w:rsidR="00C745B9">
        <w:rPr>
          <w:rFonts w:ascii="Times New Roman" w:hAnsi="Times New Roman" w:cs="Times New Roman"/>
        </w:rPr>
        <w:t xml:space="preserve">druge strane tog mezarja na lokalitetu Selišta. </w:t>
      </w:r>
    </w:p>
    <w:p w:rsidR="00C745B9" w:rsidRDefault="00C745B9" w:rsidP="005538E6">
      <w:pPr>
        <w:spacing w:line="240" w:lineRule="auto"/>
        <w:jc w:val="both"/>
        <w:rPr>
          <w:rFonts w:ascii="Times New Roman" w:hAnsi="Times New Roman" w:cs="Times New Roman"/>
        </w:rPr>
      </w:pPr>
      <w:r>
        <w:rPr>
          <w:rFonts w:ascii="Times New Roman" w:hAnsi="Times New Roman" w:cs="Times New Roman"/>
        </w:rPr>
        <w:t xml:space="preserve">Prema kazivanju Ferida Avdića, u Selištima se nalazi njiva gdje je on obrađujući zemlju  izorao volovskog zapregom ostatke stare nastambe kao i neke predmete koje on nije sačuvao. Prema ovom  kazivaču i sam naziv toponima Selišta upućuje na to da je taj prostor u prošlosti  bio naseljen. Mezarje je putevima razdvojeno na tri dijela. </w:t>
      </w:r>
    </w:p>
    <w:p w:rsidR="002E0F8A" w:rsidRDefault="002E0F8A" w:rsidP="005538E6">
      <w:pPr>
        <w:spacing w:line="240" w:lineRule="auto"/>
        <w:jc w:val="both"/>
        <w:rPr>
          <w:rFonts w:ascii="Times New Roman" w:hAnsi="Times New Roman" w:cs="Times New Roman"/>
        </w:rPr>
      </w:pPr>
      <w:r>
        <w:rPr>
          <w:rFonts w:ascii="Times New Roman" w:hAnsi="Times New Roman" w:cs="Times New Roman"/>
        </w:rPr>
        <w:t xml:space="preserve">O starosti mezarja svjedoče stari nišani koji se nalaze u samom mezarju na izvornom mjestu kao i nišani koji su prilikom </w:t>
      </w:r>
      <w:r w:rsidR="00C53C23">
        <w:rPr>
          <w:rFonts w:ascii="Times New Roman" w:hAnsi="Times New Roman" w:cs="Times New Roman"/>
        </w:rPr>
        <w:t>čišćenja mezarja uklonjeni i danas se nalaze na gomili kraj puta.</w:t>
      </w:r>
    </w:p>
    <w:p w:rsidR="00C53C23" w:rsidRDefault="00C53C23" w:rsidP="005538E6">
      <w:pPr>
        <w:spacing w:line="240" w:lineRule="auto"/>
        <w:jc w:val="both"/>
        <w:rPr>
          <w:rFonts w:ascii="Times New Roman" w:hAnsi="Times New Roman" w:cs="Times New Roman"/>
        </w:rPr>
      </w:pPr>
      <w:r>
        <w:rPr>
          <w:rFonts w:ascii="Times New Roman" w:hAnsi="Times New Roman" w:cs="Times New Roman"/>
        </w:rPr>
        <w:t xml:space="preserve">Mezarje se graniči sa njivom koja </w:t>
      </w:r>
      <w:r w:rsidR="0060291A">
        <w:rPr>
          <w:rFonts w:ascii="Times New Roman" w:hAnsi="Times New Roman" w:cs="Times New Roman"/>
        </w:rPr>
        <w:t>nosi naziv Potkojnica. U Kundakovićima žive familije</w:t>
      </w:r>
      <w:r w:rsidR="008F0DEB">
        <w:rPr>
          <w:rFonts w:ascii="Times New Roman" w:hAnsi="Times New Roman" w:cs="Times New Roman"/>
        </w:rPr>
        <w:t xml:space="preserve"> </w:t>
      </w:r>
      <w:r w:rsidR="0060291A">
        <w:rPr>
          <w:rFonts w:ascii="Times New Roman" w:hAnsi="Times New Roman" w:cs="Times New Roman"/>
        </w:rPr>
        <w:t>Husići-</w:t>
      </w:r>
      <w:r w:rsidR="008F0DEB">
        <w:rPr>
          <w:rFonts w:ascii="Times New Roman" w:hAnsi="Times New Roman" w:cs="Times New Roman"/>
        </w:rPr>
        <w:t>H</w:t>
      </w:r>
      <w:r w:rsidR="0060291A">
        <w:rPr>
          <w:rFonts w:ascii="Times New Roman" w:hAnsi="Times New Roman" w:cs="Times New Roman"/>
        </w:rPr>
        <w:t>amzići, Avdići, Karići, Aljukići, Smajići, Husići i Islamovići.</w:t>
      </w:r>
    </w:p>
    <w:p w:rsidR="0060291A" w:rsidRDefault="0060291A" w:rsidP="0060291A">
      <w:pPr>
        <w:pStyle w:val="ListParagraph"/>
        <w:numPr>
          <w:ilvl w:val="0"/>
          <w:numId w:val="5"/>
        </w:numPr>
        <w:spacing w:line="240" w:lineRule="auto"/>
        <w:ind w:left="426"/>
        <w:jc w:val="both"/>
        <w:rPr>
          <w:rFonts w:ascii="Times New Roman" w:hAnsi="Times New Roman" w:cs="Times New Roman"/>
        </w:rPr>
      </w:pPr>
      <w:r w:rsidRPr="0060291A">
        <w:rPr>
          <w:rFonts w:ascii="Times New Roman" w:hAnsi="Times New Roman" w:cs="Times New Roman"/>
        </w:rPr>
        <w:t xml:space="preserve">HUSIĆI-HAMZIĆI, imaju velike zemljišne posjede. Zemlja u njihovom vlasništvu se prostire od Martezanovića-naseljeno mjesto </w:t>
      </w:r>
      <w:r w:rsidR="008F0DEB">
        <w:rPr>
          <w:rFonts w:ascii="Times New Roman" w:hAnsi="Times New Roman" w:cs="Times New Roman"/>
        </w:rPr>
        <w:t>B</w:t>
      </w:r>
      <w:r w:rsidRPr="0060291A">
        <w:rPr>
          <w:rFonts w:ascii="Times New Roman" w:hAnsi="Times New Roman" w:cs="Times New Roman"/>
        </w:rPr>
        <w:t>abajići, pa do Visa-Tuzla po kazivanju Ferida Avdića (...)</w:t>
      </w:r>
    </w:p>
    <w:p w:rsidR="0060291A" w:rsidRDefault="0060291A" w:rsidP="0060291A">
      <w:pPr>
        <w:pStyle w:val="ListParagraph"/>
        <w:spacing w:line="240" w:lineRule="auto"/>
        <w:ind w:left="426"/>
        <w:jc w:val="both"/>
        <w:rPr>
          <w:rFonts w:ascii="Times New Roman" w:hAnsi="Times New Roman" w:cs="Times New Roman"/>
        </w:rPr>
      </w:pPr>
      <w:r>
        <w:rPr>
          <w:rFonts w:ascii="Times New Roman" w:hAnsi="Times New Roman" w:cs="Times New Roman"/>
        </w:rPr>
        <w:t xml:space="preserve">Ove familije su su prvobitno bile naseljene na Martezanovićima pa su zbog bolesti kuge napustile to mjesto i nastanile se na Podvinac, tj. današnje Kundakoviće. </w:t>
      </w:r>
    </w:p>
    <w:p w:rsidR="0060291A" w:rsidRPr="0060291A" w:rsidRDefault="0060291A" w:rsidP="0060291A">
      <w:pPr>
        <w:pStyle w:val="ListParagraph"/>
        <w:numPr>
          <w:ilvl w:val="0"/>
          <w:numId w:val="5"/>
        </w:numPr>
        <w:spacing w:line="240" w:lineRule="auto"/>
        <w:ind w:left="426"/>
        <w:jc w:val="both"/>
        <w:rPr>
          <w:rFonts w:ascii="Times New Roman" w:hAnsi="Times New Roman" w:cs="Times New Roman"/>
        </w:rPr>
      </w:pPr>
      <w:r w:rsidRPr="0060291A">
        <w:rPr>
          <w:rFonts w:ascii="Times New Roman" w:hAnsi="Times New Roman" w:cs="Times New Roman"/>
        </w:rPr>
        <w:t>AVDIĆI, također posjeduju velike zemljišne povrišne. Pored Avdića u Kundakovićima, postoje Avdići i u Gornjim Kikačima. Trenutno nema podataka o njihovom krvnom srodstvu.</w:t>
      </w:r>
    </w:p>
    <w:p w:rsidR="0060291A" w:rsidRDefault="0060291A" w:rsidP="0060291A">
      <w:pPr>
        <w:pStyle w:val="ListParagraph"/>
        <w:numPr>
          <w:ilvl w:val="0"/>
          <w:numId w:val="5"/>
        </w:numPr>
        <w:spacing w:line="240" w:lineRule="auto"/>
        <w:ind w:left="426"/>
        <w:jc w:val="both"/>
        <w:rPr>
          <w:rFonts w:ascii="Times New Roman" w:hAnsi="Times New Roman" w:cs="Times New Roman"/>
        </w:rPr>
      </w:pPr>
      <w:r w:rsidRPr="0060291A">
        <w:rPr>
          <w:rFonts w:ascii="Times New Roman" w:hAnsi="Times New Roman" w:cs="Times New Roman"/>
        </w:rPr>
        <w:t>KARIĆI, imaju manje zemljišne posjede u svom vlaništvu. U odnosu na Avdiće i Husiće.</w:t>
      </w:r>
    </w:p>
    <w:p w:rsidR="0060291A" w:rsidRDefault="0060291A" w:rsidP="0060291A">
      <w:pPr>
        <w:pStyle w:val="ListParagraph"/>
        <w:numPr>
          <w:ilvl w:val="0"/>
          <w:numId w:val="5"/>
        </w:numPr>
        <w:spacing w:line="240" w:lineRule="auto"/>
        <w:ind w:left="426"/>
        <w:jc w:val="both"/>
        <w:rPr>
          <w:rFonts w:ascii="Times New Roman" w:hAnsi="Times New Roman" w:cs="Times New Roman"/>
        </w:rPr>
      </w:pPr>
      <w:r w:rsidRPr="0060291A">
        <w:rPr>
          <w:rFonts w:ascii="Times New Roman" w:hAnsi="Times New Roman" w:cs="Times New Roman"/>
        </w:rPr>
        <w:t>ALJUKIĆI, su porijeklom iz Miljanovaca-</w:t>
      </w:r>
      <w:r>
        <w:rPr>
          <w:rFonts w:ascii="Times New Roman" w:hAnsi="Times New Roman" w:cs="Times New Roman"/>
        </w:rPr>
        <w:t>G</w:t>
      </w:r>
      <w:r w:rsidRPr="0060291A">
        <w:rPr>
          <w:rFonts w:ascii="Times New Roman" w:hAnsi="Times New Roman" w:cs="Times New Roman"/>
        </w:rPr>
        <w:t>aj</w:t>
      </w:r>
      <w:r>
        <w:rPr>
          <w:rFonts w:ascii="Times New Roman" w:hAnsi="Times New Roman" w:cs="Times New Roman"/>
        </w:rPr>
        <w:t>. Ženidbenom linijom, tj. udajom dviju Avdićki za njih dvojicu, Aljukići su preselili u Kundakoviće-Kikače (na ženovinu) čime nastaju današnji Aljukići u Kikačima.</w:t>
      </w:r>
    </w:p>
    <w:p w:rsidR="0060291A" w:rsidRDefault="0060291A" w:rsidP="0060291A">
      <w:pPr>
        <w:pStyle w:val="ListParagraph"/>
        <w:numPr>
          <w:ilvl w:val="0"/>
          <w:numId w:val="5"/>
        </w:numPr>
        <w:spacing w:line="240" w:lineRule="auto"/>
        <w:ind w:left="426"/>
        <w:jc w:val="both"/>
        <w:rPr>
          <w:rFonts w:ascii="Times New Roman" w:hAnsi="Times New Roman" w:cs="Times New Roman"/>
        </w:rPr>
      </w:pPr>
      <w:r>
        <w:rPr>
          <w:rFonts w:ascii="Times New Roman" w:hAnsi="Times New Roman" w:cs="Times New Roman"/>
        </w:rPr>
        <w:t>SMAJIĆI, u Kundakovićima nisu starosjedioci</w:t>
      </w:r>
      <w:r w:rsidR="003F79C8">
        <w:rPr>
          <w:rFonts w:ascii="Times New Roman" w:hAnsi="Times New Roman" w:cs="Times New Roman"/>
        </w:rPr>
        <w:t>. Prvog Smajića je njegova majka udajom u stomaku donijela u Kikače.</w:t>
      </w:r>
    </w:p>
    <w:p w:rsidR="003F79C8" w:rsidRDefault="003F79C8" w:rsidP="0060291A">
      <w:pPr>
        <w:pStyle w:val="ListParagraph"/>
        <w:numPr>
          <w:ilvl w:val="0"/>
          <w:numId w:val="5"/>
        </w:numPr>
        <w:spacing w:line="240" w:lineRule="auto"/>
        <w:ind w:left="426"/>
        <w:jc w:val="both"/>
        <w:rPr>
          <w:rFonts w:ascii="Times New Roman" w:hAnsi="Times New Roman" w:cs="Times New Roman"/>
        </w:rPr>
      </w:pPr>
      <w:r>
        <w:rPr>
          <w:rFonts w:ascii="Times New Roman" w:hAnsi="Times New Roman" w:cs="Times New Roman"/>
        </w:rPr>
        <w:t>HUSIĆI, današnje Husiće u Kundakoviće je izrodila žena Avdićka koja je bila udata na Lipovice u familiju Husić. Ona se vratila iz Lipovica na očevo imanje i iz tog braka sa sobom dovela dijete. Od tog djeteta će nastati današnji Husići.</w:t>
      </w:r>
    </w:p>
    <w:p w:rsidR="003F79C8" w:rsidRDefault="003F79C8" w:rsidP="003F79C8">
      <w:pPr>
        <w:pStyle w:val="ListParagraph"/>
        <w:numPr>
          <w:ilvl w:val="0"/>
          <w:numId w:val="5"/>
        </w:numPr>
        <w:spacing w:line="240" w:lineRule="auto"/>
        <w:ind w:left="426"/>
        <w:jc w:val="both"/>
        <w:rPr>
          <w:rFonts w:ascii="Times New Roman" w:hAnsi="Times New Roman" w:cs="Times New Roman"/>
        </w:rPr>
      </w:pPr>
      <w:r>
        <w:rPr>
          <w:rFonts w:ascii="Times New Roman" w:hAnsi="Times New Roman" w:cs="Times New Roman"/>
        </w:rPr>
        <w:t xml:space="preserve">ISLAMOVIĆI, iz Kikača su porijeklom iz Spreča-Tojšića. Prema kazivanju Muje Sakića (1939) i Bege Sakića (1940), Islamović iz Spreča je oženjen Sakićkom iz Kikača te je došao da živi na ženovini, tj. u Kikače. Iz tog braka su se izrodili današnji Islamovići u Kikačima. </w:t>
      </w:r>
    </w:p>
    <w:p w:rsidR="003F79C8" w:rsidRPr="003F79C8" w:rsidRDefault="003F79C8" w:rsidP="003F79C8">
      <w:pPr>
        <w:spacing w:line="240" w:lineRule="auto"/>
        <w:ind w:left="66"/>
        <w:jc w:val="both"/>
        <w:rPr>
          <w:rFonts w:ascii="Times New Roman" w:hAnsi="Times New Roman" w:cs="Times New Roman"/>
          <w:b/>
        </w:rPr>
      </w:pPr>
      <w:r w:rsidRPr="003F79C8">
        <w:rPr>
          <w:rFonts w:ascii="Times New Roman" w:hAnsi="Times New Roman" w:cs="Times New Roman"/>
          <w:b/>
        </w:rPr>
        <w:t>2.5. Lokalitet Donji Kikači</w:t>
      </w:r>
    </w:p>
    <w:p w:rsidR="003F79C8" w:rsidRDefault="003F79C8" w:rsidP="003F79C8">
      <w:pPr>
        <w:spacing w:line="240" w:lineRule="auto"/>
        <w:ind w:left="66"/>
        <w:jc w:val="both"/>
        <w:rPr>
          <w:rFonts w:ascii="Times New Roman" w:hAnsi="Times New Roman" w:cs="Times New Roman"/>
        </w:rPr>
      </w:pPr>
      <w:r>
        <w:rPr>
          <w:rFonts w:ascii="Times New Roman" w:hAnsi="Times New Roman" w:cs="Times New Roman"/>
        </w:rPr>
        <w:t>Ovaj prostor Kikača do dolaska austrougarske uparave u Bosnu bio je nenaseljen. Sastojao se od tri dijela, a to su Čifluk – današnja Rijeka, Mramor- današnji Gornji Sakići i Mujanovići, Polje-dana</w:t>
      </w:r>
      <w:r w:rsidR="008F0DEB">
        <w:rPr>
          <w:rFonts w:ascii="Times New Roman" w:hAnsi="Times New Roman" w:cs="Times New Roman"/>
        </w:rPr>
        <w:t>s</w:t>
      </w:r>
      <w:r>
        <w:rPr>
          <w:rFonts w:ascii="Times New Roman" w:hAnsi="Times New Roman" w:cs="Times New Roman"/>
        </w:rPr>
        <w:t xml:space="preserve"> naseljeno familijom Đedovići i Avdibašići.</w:t>
      </w:r>
    </w:p>
    <w:p w:rsidR="003F79C8" w:rsidRDefault="003F79C8" w:rsidP="003F79C8">
      <w:pPr>
        <w:spacing w:line="240" w:lineRule="auto"/>
        <w:ind w:left="66"/>
        <w:jc w:val="both"/>
        <w:rPr>
          <w:rFonts w:ascii="Times New Roman" w:hAnsi="Times New Roman" w:cs="Times New Roman"/>
        </w:rPr>
      </w:pPr>
      <w:r>
        <w:rPr>
          <w:rFonts w:ascii="Times New Roman" w:hAnsi="Times New Roman" w:cs="Times New Roman"/>
        </w:rPr>
        <w:t>Prostor je služio kao poljoprivredno zemljište osim Mramora koji je bio nekropola stećaka, tj. srednjovjekovno groblje.</w:t>
      </w:r>
    </w:p>
    <w:p w:rsidR="003F79C8" w:rsidRDefault="003F79C8" w:rsidP="003F79C8">
      <w:pPr>
        <w:spacing w:line="240" w:lineRule="auto"/>
        <w:ind w:left="66"/>
        <w:jc w:val="both"/>
        <w:rPr>
          <w:rFonts w:ascii="Times New Roman" w:hAnsi="Times New Roman" w:cs="Times New Roman"/>
        </w:rPr>
      </w:pPr>
      <w:r>
        <w:rPr>
          <w:rFonts w:ascii="Times New Roman" w:hAnsi="Times New Roman" w:cs="Times New Roman"/>
        </w:rPr>
        <w:lastRenderedPageBreak/>
        <w:t xml:space="preserve">Cijeli prostor je imao idealne uvjete za bavljenje poljoprivrednom proizvodnjom s obzirom da se nalazi u dolini rijeke Gribaje. </w:t>
      </w:r>
      <w:r w:rsidR="008B1D71">
        <w:rPr>
          <w:rFonts w:ascii="Times New Roman" w:hAnsi="Times New Roman" w:cs="Times New Roman"/>
        </w:rPr>
        <w:t>Dola</w:t>
      </w:r>
      <w:r w:rsidR="008F0DEB">
        <w:rPr>
          <w:rFonts w:ascii="Times New Roman" w:hAnsi="Times New Roman" w:cs="Times New Roman"/>
        </w:rPr>
        <w:t>s</w:t>
      </w:r>
      <w:r w:rsidR="008B1D71">
        <w:rPr>
          <w:rFonts w:ascii="Times New Roman" w:hAnsi="Times New Roman" w:cs="Times New Roman"/>
        </w:rPr>
        <w:t xml:space="preserve">kom austrougarske uprave u Bosnu, dolazi i do gradnje putne komunikacije Tuzla-Zvornik koja između ostalog prolazi i kroz Kikače dolinom rijeke </w:t>
      </w:r>
      <w:r w:rsidR="008F0DEB">
        <w:rPr>
          <w:rFonts w:ascii="Times New Roman" w:hAnsi="Times New Roman" w:cs="Times New Roman"/>
        </w:rPr>
        <w:t>G</w:t>
      </w:r>
      <w:r w:rsidR="008B1D71">
        <w:rPr>
          <w:rFonts w:ascii="Times New Roman" w:hAnsi="Times New Roman" w:cs="Times New Roman"/>
        </w:rPr>
        <w:t>ribaje. Prolazak puta će uvjetovati postepeno naseljavanje ovog dijela Kikača a koji će vremenom postati centar ovog naseljenog mjesta.</w:t>
      </w:r>
    </w:p>
    <w:p w:rsidR="008B1D71" w:rsidRDefault="008B1D71" w:rsidP="003F79C8">
      <w:pPr>
        <w:spacing w:line="240" w:lineRule="auto"/>
        <w:ind w:left="66"/>
        <w:jc w:val="both"/>
        <w:rPr>
          <w:rFonts w:ascii="Times New Roman" w:hAnsi="Times New Roman" w:cs="Times New Roman"/>
        </w:rPr>
      </w:pPr>
      <w:r>
        <w:rPr>
          <w:rFonts w:ascii="Times New Roman" w:hAnsi="Times New Roman" w:cs="Times New Roman"/>
        </w:rPr>
        <w:t xml:space="preserve">Na ovaj prostor se nastanjuju familije koje su ranije živjele u </w:t>
      </w:r>
      <w:r w:rsidR="008F0DEB">
        <w:rPr>
          <w:rFonts w:ascii="Times New Roman" w:hAnsi="Times New Roman" w:cs="Times New Roman"/>
        </w:rPr>
        <w:t>G</w:t>
      </w:r>
      <w:r>
        <w:rPr>
          <w:rFonts w:ascii="Times New Roman" w:hAnsi="Times New Roman" w:cs="Times New Roman"/>
        </w:rPr>
        <w:t xml:space="preserve">ornjim </w:t>
      </w:r>
      <w:r w:rsidR="008F0DEB">
        <w:rPr>
          <w:rFonts w:ascii="Times New Roman" w:hAnsi="Times New Roman" w:cs="Times New Roman"/>
        </w:rPr>
        <w:t>K</w:t>
      </w:r>
      <w:r>
        <w:rPr>
          <w:rFonts w:ascii="Times New Roman" w:hAnsi="Times New Roman" w:cs="Times New Roman"/>
        </w:rPr>
        <w:t xml:space="preserve">ikačima a to su </w:t>
      </w:r>
      <w:r w:rsidR="008F0DEB">
        <w:rPr>
          <w:rFonts w:ascii="Times New Roman" w:hAnsi="Times New Roman" w:cs="Times New Roman"/>
        </w:rPr>
        <w:t>S</w:t>
      </w:r>
      <w:r>
        <w:rPr>
          <w:rFonts w:ascii="Times New Roman" w:hAnsi="Times New Roman" w:cs="Times New Roman"/>
        </w:rPr>
        <w:t>akići koji se nastanjuju na prostoru Mramora i Čifluka, Mujanovi</w:t>
      </w:r>
      <w:r w:rsidR="008F0DEB">
        <w:rPr>
          <w:rFonts w:ascii="Times New Roman" w:hAnsi="Times New Roman" w:cs="Times New Roman"/>
        </w:rPr>
        <w:t>ć</w:t>
      </w:r>
      <w:r>
        <w:rPr>
          <w:rFonts w:ascii="Times New Roman" w:hAnsi="Times New Roman" w:cs="Times New Roman"/>
        </w:rPr>
        <w:t>i se nastanjuju na prostor Mramora, a nešto kasnije i Đedovići kao i Avdibašići napuštaju Gornje Kikače te se nastanjuju na lokalitet Polje.</w:t>
      </w:r>
    </w:p>
    <w:p w:rsidR="00382948" w:rsidRPr="003F79C8" w:rsidRDefault="008B1D71" w:rsidP="003F79C8">
      <w:pPr>
        <w:spacing w:line="240" w:lineRule="auto"/>
        <w:ind w:left="66"/>
        <w:jc w:val="both"/>
        <w:rPr>
          <w:rFonts w:ascii="Times New Roman" w:hAnsi="Times New Roman" w:cs="Times New Roman"/>
        </w:rPr>
      </w:pPr>
      <w:r>
        <w:rPr>
          <w:rFonts w:ascii="Times New Roman" w:hAnsi="Times New Roman" w:cs="Times New Roman"/>
        </w:rPr>
        <w:t xml:space="preserve">U centru Kikača nalazi se mezarje </w:t>
      </w:r>
      <w:r w:rsidR="008F0DEB">
        <w:rPr>
          <w:rFonts w:ascii="Times New Roman" w:hAnsi="Times New Roman" w:cs="Times New Roman"/>
        </w:rPr>
        <w:t>K</w:t>
      </w:r>
      <w:r>
        <w:rPr>
          <w:rFonts w:ascii="Times New Roman" w:hAnsi="Times New Roman" w:cs="Times New Roman"/>
        </w:rPr>
        <w:t xml:space="preserve">avgara. Danas je to centralno mezarje u Kikačima, međutim po kazivanju starijih mještana u tom mezarju su se </w:t>
      </w:r>
      <w:r w:rsidR="00973C47">
        <w:rPr>
          <w:rFonts w:ascii="Times New Roman" w:hAnsi="Times New Roman" w:cs="Times New Roman"/>
        </w:rPr>
        <w:t>počeli</w:t>
      </w:r>
      <w:r>
        <w:rPr>
          <w:rFonts w:ascii="Times New Roman" w:hAnsi="Times New Roman" w:cs="Times New Roman"/>
        </w:rPr>
        <w:t xml:space="preserve"> kopa</w:t>
      </w:r>
      <w:r w:rsidR="00973C47">
        <w:rPr>
          <w:rFonts w:ascii="Times New Roman" w:hAnsi="Times New Roman" w:cs="Times New Roman"/>
        </w:rPr>
        <w:t>t</w:t>
      </w:r>
      <w:r>
        <w:rPr>
          <w:rFonts w:ascii="Times New Roman" w:hAnsi="Times New Roman" w:cs="Times New Roman"/>
        </w:rPr>
        <w:t xml:space="preserve">i Đedovići. Urbanizacijom Donjih Kikača, odnosno migracijom stanovništva sa okolnih brda u dolini Gribaje i ostale familije se počinju kopati, tj. sahranjivati u ovom mezarju.  Sa dvije strane mezarja </w:t>
      </w:r>
      <w:r w:rsidR="008F0DEB">
        <w:rPr>
          <w:rFonts w:ascii="Times New Roman" w:hAnsi="Times New Roman" w:cs="Times New Roman"/>
        </w:rPr>
        <w:t>K</w:t>
      </w:r>
      <w:r>
        <w:rPr>
          <w:rFonts w:ascii="Times New Roman" w:hAnsi="Times New Roman" w:cs="Times New Roman"/>
        </w:rPr>
        <w:t>avgara se graniči sa putevima. Put sa donje strane mezarja je stariji i potiče iz vremena Osmanlija, dok je put koji prolazi iznad današnjeg mezarja mlađi i potiče iz vreman austrougarske uprave. Austrougarska uprava je izgradila put kroz mezarje i ta</w:t>
      </w:r>
      <w:r w:rsidR="00382948">
        <w:rPr>
          <w:rFonts w:ascii="Times New Roman" w:hAnsi="Times New Roman" w:cs="Times New Roman"/>
        </w:rPr>
        <w:t xml:space="preserve">ko ga podijelila na dva dijela. Onaj dio mezarja iznad puta vremenom je zaboravljen i zarastao u šumu, dok je dio mezarja između puteva i danas  .... U šumi se mogu uočiti ostaci starih nišana koji su svjedoci zaboravljenog dijela ovog mezarja. </w:t>
      </w:r>
    </w:p>
    <w:p w:rsidR="0060291A" w:rsidRPr="0060291A" w:rsidRDefault="0060291A" w:rsidP="0060291A">
      <w:pPr>
        <w:spacing w:line="240" w:lineRule="auto"/>
        <w:ind w:left="66"/>
        <w:jc w:val="both"/>
        <w:rPr>
          <w:rFonts w:ascii="Times New Roman" w:hAnsi="Times New Roman" w:cs="Times New Roman"/>
        </w:rPr>
      </w:pPr>
    </w:p>
    <w:p w:rsidR="004C5AF8" w:rsidRPr="00D838F2" w:rsidRDefault="005538E6" w:rsidP="005538E6">
      <w:pPr>
        <w:spacing w:line="240" w:lineRule="auto"/>
        <w:jc w:val="both"/>
        <w:rPr>
          <w:rFonts w:ascii="Times New Roman" w:hAnsi="Times New Roman" w:cs="Times New Roman"/>
          <w:b/>
        </w:rPr>
      </w:pPr>
      <w:r w:rsidRPr="00D838F2">
        <w:rPr>
          <w:rFonts w:ascii="Times New Roman" w:hAnsi="Times New Roman" w:cs="Times New Roman"/>
          <w:b/>
        </w:rPr>
        <w:t xml:space="preserve">3. </w:t>
      </w:r>
      <w:r w:rsidR="004C5AF8" w:rsidRPr="00D838F2">
        <w:rPr>
          <w:rFonts w:ascii="Times New Roman" w:hAnsi="Times New Roman" w:cs="Times New Roman"/>
          <w:b/>
        </w:rPr>
        <w:t>PORIJEKLO TOPONIMA</w:t>
      </w:r>
    </w:p>
    <w:p w:rsidR="00AB0E7F" w:rsidRPr="00AB0E7F" w:rsidRDefault="004C5AF8" w:rsidP="00ED6154">
      <w:pPr>
        <w:spacing w:line="240" w:lineRule="auto"/>
        <w:jc w:val="both"/>
        <w:rPr>
          <w:rFonts w:ascii="Times New Roman" w:hAnsi="Times New Roman" w:cs="Times New Roman"/>
          <w:i/>
        </w:rPr>
      </w:pPr>
      <w:r>
        <w:rPr>
          <w:rFonts w:ascii="Times New Roman" w:hAnsi="Times New Roman" w:cs="Times New Roman"/>
        </w:rPr>
        <w:t xml:space="preserve">Osmanlije u svom prvom popisu spominju naseljeno mjesto </w:t>
      </w:r>
      <w:r w:rsidRPr="00AB0E7F">
        <w:rPr>
          <w:rFonts w:ascii="Times New Roman" w:hAnsi="Times New Roman" w:cs="Times New Roman"/>
          <w:b/>
        </w:rPr>
        <w:t>Kikači</w:t>
      </w:r>
      <w:r>
        <w:rPr>
          <w:rFonts w:ascii="Times New Roman" w:hAnsi="Times New Roman" w:cs="Times New Roman"/>
        </w:rPr>
        <w:t xml:space="preserve"> pod istim imenom. </w:t>
      </w:r>
      <w:r w:rsidR="00485E75">
        <w:rPr>
          <w:rFonts w:ascii="Times New Roman" w:hAnsi="Times New Roman" w:cs="Times New Roman"/>
        </w:rPr>
        <w:t xml:space="preserve">Tačnije, kako navodi </w:t>
      </w:r>
      <w:r w:rsidR="00485E75" w:rsidRPr="00485E75">
        <w:rPr>
          <w:rFonts w:ascii="Times New Roman" w:hAnsi="Times New Roman" w:cs="Times New Roman"/>
          <w:i/>
        </w:rPr>
        <w:t>Handži</w:t>
      </w:r>
      <w:r w:rsidR="00485E75">
        <w:rPr>
          <w:rFonts w:ascii="Times New Roman" w:hAnsi="Times New Roman" w:cs="Times New Roman"/>
          <w:i/>
        </w:rPr>
        <w:t>ć</w:t>
      </w:r>
      <w:r w:rsidR="00485E75" w:rsidRPr="00485E75">
        <w:rPr>
          <w:rFonts w:ascii="Times New Roman" w:hAnsi="Times New Roman" w:cs="Times New Roman"/>
          <w:i/>
        </w:rPr>
        <w:t xml:space="preserve"> A. (1975)</w:t>
      </w:r>
      <w:r w:rsidR="00485E75">
        <w:rPr>
          <w:rFonts w:ascii="Times New Roman" w:hAnsi="Times New Roman" w:cs="Times New Roman"/>
        </w:rPr>
        <w:t xml:space="preserve">, ovo selo se pod istim imenom spominje 1512. godine kao značajnije selo sa primučurom na čelu.  </w:t>
      </w:r>
      <w:r w:rsidR="00CF0938">
        <w:rPr>
          <w:rFonts w:ascii="Times New Roman" w:hAnsi="Times New Roman" w:cs="Times New Roman"/>
        </w:rPr>
        <w:t xml:space="preserve">Samo naselje je mnogo starije o čemu svjedoče brojni ostaci iz srednjeg vijeka-stećci kao i toponimi koji datiraju još od prije srednjeg vijeka. </w:t>
      </w:r>
      <w:r w:rsidR="00DD6AC9">
        <w:rPr>
          <w:rFonts w:ascii="Times New Roman" w:hAnsi="Times New Roman" w:cs="Times New Roman"/>
        </w:rPr>
        <w:t xml:space="preserve">O samom porijeklu imena nema pouzdanih podataka izuzev kazivanja u narodu. Tako da mnogi ime Kikači povezuju sa kosom (kike), međutim ime bi se mogao dovesti u vezu sa toponimom Kik koji je čest naziv za uzvišenje-brdo u mnogim naseljima. Tako npr. postoji i gradina na uzvišenju koje se zove Kik,  južno od naselja Šeher (Kalesija) i uzvišenje Kik iznad Vlasenice. </w:t>
      </w:r>
      <w:r w:rsidR="009F0432">
        <w:rPr>
          <w:rFonts w:ascii="Times New Roman" w:hAnsi="Times New Roman" w:cs="Times New Roman"/>
        </w:rPr>
        <w:t>Na području općine Kakanj iznad sela Brnjica nalazi se brdo zvano Kik moguće arheološko nalazište.</w:t>
      </w:r>
      <w:r w:rsidR="00AB0E7F">
        <w:rPr>
          <w:rFonts w:ascii="Times New Roman" w:hAnsi="Times New Roman" w:cs="Times New Roman"/>
        </w:rPr>
        <w:t xml:space="preserve"> </w:t>
      </w:r>
      <w:r w:rsidR="00AB0E7F" w:rsidRPr="00AB0E7F">
        <w:rPr>
          <w:rFonts w:ascii="Times New Roman" w:hAnsi="Times New Roman" w:cs="Times New Roman"/>
          <w:i/>
        </w:rPr>
        <w:t>(Izvještaj o stanju 111 kulturnih spomenika iz NGO)</w:t>
      </w:r>
    </w:p>
    <w:p w:rsidR="00AB0E7F" w:rsidRDefault="009F0432" w:rsidP="00ED6154">
      <w:pPr>
        <w:spacing w:line="240" w:lineRule="auto"/>
        <w:jc w:val="both"/>
        <w:rPr>
          <w:rFonts w:ascii="Times New Roman" w:hAnsi="Times New Roman" w:cs="Times New Roman"/>
          <w:i/>
        </w:rPr>
      </w:pPr>
      <w:r>
        <w:rPr>
          <w:rFonts w:ascii="Times New Roman" w:hAnsi="Times New Roman" w:cs="Times New Roman"/>
        </w:rPr>
        <w:t xml:space="preserve">Također, </w:t>
      </w:r>
      <w:r w:rsidR="00AB0E7F">
        <w:rPr>
          <w:rFonts w:ascii="Times New Roman" w:hAnsi="Times New Roman" w:cs="Times New Roman"/>
        </w:rPr>
        <w:t xml:space="preserve">prema </w:t>
      </w:r>
      <w:r w:rsidR="00AB0E7F" w:rsidRPr="00AB0E7F">
        <w:rPr>
          <w:rFonts w:ascii="Times New Roman" w:hAnsi="Times New Roman" w:cs="Times New Roman"/>
          <w:i/>
        </w:rPr>
        <w:t>Mesihoviću, S</w:t>
      </w:r>
      <w:r w:rsidR="00AB0E7F">
        <w:rPr>
          <w:rFonts w:ascii="Times New Roman" w:hAnsi="Times New Roman" w:cs="Times New Roman"/>
          <w:i/>
        </w:rPr>
        <w:t>.</w:t>
      </w:r>
      <w:r w:rsidR="00AB0E7F" w:rsidRPr="00AB0E7F">
        <w:rPr>
          <w:rFonts w:ascii="Times New Roman" w:hAnsi="Times New Roman" w:cs="Times New Roman"/>
          <w:i/>
        </w:rPr>
        <w:t xml:space="preserve"> u Ilirikama</w:t>
      </w:r>
      <w:r w:rsidR="00AB0E7F">
        <w:rPr>
          <w:rFonts w:ascii="Times New Roman" w:hAnsi="Times New Roman" w:cs="Times New Roman"/>
        </w:rPr>
        <w:t xml:space="preserve">, </w:t>
      </w:r>
      <w:r>
        <w:rPr>
          <w:rFonts w:ascii="Times New Roman" w:hAnsi="Times New Roman" w:cs="Times New Roman"/>
        </w:rPr>
        <w:t xml:space="preserve">postoji gradina Kik u Rogatici. </w:t>
      </w:r>
      <w:r w:rsidR="00AB0E7F">
        <w:rPr>
          <w:rFonts w:ascii="Times New Roman" w:hAnsi="Times New Roman" w:cs="Times New Roman"/>
        </w:rPr>
        <w:t>Osim ovioh lokaliteta poznato je da se iznad Bugojna na brijegu Kik nalazi srednjovjekovno utvrđenje. (</w:t>
      </w:r>
      <w:r w:rsidR="00AB0E7F" w:rsidRPr="00AB0E7F">
        <w:rPr>
          <w:rFonts w:ascii="Times New Roman" w:hAnsi="Times New Roman" w:cs="Times New Roman"/>
          <w:i/>
        </w:rPr>
        <w:t>K</w:t>
      </w:r>
      <w:r w:rsidR="00AB0E7F">
        <w:rPr>
          <w:rFonts w:ascii="Times New Roman" w:hAnsi="Times New Roman" w:cs="Times New Roman"/>
          <w:i/>
        </w:rPr>
        <w:t>atalog turističkih potencijala Bugojno, D. Vakuf, G. Vakuf)</w:t>
      </w:r>
    </w:p>
    <w:p w:rsidR="008C5B64" w:rsidRDefault="00DD6AC9" w:rsidP="00ED6154">
      <w:pPr>
        <w:spacing w:line="240" w:lineRule="auto"/>
        <w:jc w:val="both"/>
        <w:rPr>
          <w:rFonts w:ascii="Times New Roman" w:hAnsi="Times New Roman" w:cs="Times New Roman"/>
        </w:rPr>
      </w:pPr>
      <w:r>
        <w:rPr>
          <w:rFonts w:ascii="Times New Roman" w:hAnsi="Times New Roman" w:cs="Times New Roman"/>
        </w:rPr>
        <w:t>Smatramo da je objašnjenje imena u najužoj vezi sa uzvišenjem ili kikom.</w:t>
      </w:r>
      <w:r w:rsidR="00485E75">
        <w:rPr>
          <w:rFonts w:ascii="Times New Roman" w:hAnsi="Times New Roman" w:cs="Times New Roman"/>
        </w:rPr>
        <w:t xml:space="preserve"> Samo ime Kikači predstavlja množinu što se može dovesti u vezu sa više uzvišenja i brda na kojima se nalaze kuće-zaseoci a pripadaju Kikačima.</w:t>
      </w:r>
      <w:r w:rsidR="009F0432">
        <w:rPr>
          <w:rFonts w:ascii="Times New Roman" w:hAnsi="Times New Roman" w:cs="Times New Roman"/>
        </w:rPr>
        <w:t xml:space="preserve"> Na navedenim brdima čiji su toponimi, Ćivića brdo, Terzić brdo, Šabino brdo i Brdo nalaze se </w:t>
      </w:r>
      <w:r w:rsidR="00485E75">
        <w:rPr>
          <w:rFonts w:ascii="Times New Roman" w:hAnsi="Times New Roman" w:cs="Times New Roman"/>
        </w:rPr>
        <w:t xml:space="preserve"> </w:t>
      </w:r>
      <w:r w:rsidR="009F0432">
        <w:rPr>
          <w:rFonts w:ascii="Times New Roman" w:hAnsi="Times New Roman" w:cs="Times New Roman"/>
        </w:rPr>
        <w:t xml:space="preserve">tragovi ranijih nastambi kao i </w:t>
      </w:r>
      <w:r w:rsidR="008C5B64">
        <w:rPr>
          <w:rFonts w:ascii="Times New Roman" w:hAnsi="Times New Roman" w:cs="Times New Roman"/>
        </w:rPr>
        <w:t>starog mezarja na Šabinom brdu što jasno ukazuje na kontinuitet življenja na ovim prostorima. (Prilog nišan sa Šabinog brda)</w:t>
      </w:r>
    </w:p>
    <w:p w:rsidR="004C5AF8" w:rsidRDefault="006A567A" w:rsidP="00ED6154">
      <w:pPr>
        <w:spacing w:line="240" w:lineRule="auto"/>
        <w:jc w:val="both"/>
        <w:rPr>
          <w:rFonts w:ascii="Times New Roman" w:hAnsi="Times New Roman" w:cs="Times New Roman"/>
        </w:rPr>
      </w:pPr>
      <w:r>
        <w:rPr>
          <w:rFonts w:ascii="Times New Roman" w:hAnsi="Times New Roman" w:cs="Times New Roman"/>
        </w:rPr>
        <w:t xml:space="preserve">Osim starog mezara na Šabinom brdu vidljivi su ostaci objekata a po kazivanju Muje Sakića (1939), to su ostaci kuća porodice Šabić. Prema istom kazivaču, ova porodica je nakon što je ovaj prostor poharala kuga, odselila u današnje Dubrave (Živinice). Danas u naselju Dubrave žive porodice sa prezimenom Šabić o čemu svjedoči i profesor </w:t>
      </w:r>
      <w:r w:rsidRPr="006A567A">
        <w:rPr>
          <w:rFonts w:ascii="Times New Roman" w:hAnsi="Times New Roman" w:cs="Times New Roman"/>
          <w:i/>
        </w:rPr>
        <w:t>Kulenović, S. (   )</w:t>
      </w:r>
      <w:r>
        <w:rPr>
          <w:rFonts w:ascii="Times New Roman" w:hAnsi="Times New Roman" w:cs="Times New Roman"/>
        </w:rPr>
        <w:t xml:space="preserve"> koji, istražujući porijeklo porodica u Dubravama za porodicu Šabić nije imao objašnjenje odakle su porijeklom. S obzirom da se radi o relativno kratkom geografskom rastojanju, sasvim je moguće da porodica Šabić iz Dubrava, vodi porijeklo iz Kikača, odnosno sa Šabinog brda.     </w:t>
      </w:r>
    </w:p>
    <w:p w:rsidR="00F02EB4" w:rsidRDefault="00F829EE" w:rsidP="00F829EE">
      <w:pPr>
        <w:pStyle w:val="NoSpacing"/>
        <w:jc w:val="both"/>
        <w:rPr>
          <w:rFonts w:ascii="Times New Roman" w:hAnsi="Times New Roman" w:cs="Times New Roman"/>
        </w:rPr>
      </w:pPr>
      <w:r w:rsidRPr="00CC75B1">
        <w:rPr>
          <w:rFonts w:ascii="Times New Roman" w:hAnsi="Times New Roman" w:cs="Times New Roman"/>
          <w:b/>
        </w:rPr>
        <w:t>Kratelj</w:t>
      </w:r>
      <w:r>
        <w:rPr>
          <w:rFonts w:ascii="Times New Roman" w:hAnsi="Times New Roman" w:cs="Times New Roman"/>
        </w:rPr>
        <w:t xml:space="preserve">, prema nekim izvorima znači drugo ime za kugu ili koleru. </w:t>
      </w:r>
    </w:p>
    <w:p w:rsidR="00F829EE" w:rsidRDefault="00F829EE" w:rsidP="00F829EE">
      <w:pPr>
        <w:pStyle w:val="NoSpacing"/>
        <w:jc w:val="both"/>
        <w:rPr>
          <w:rFonts w:ascii="Times New Roman" w:hAnsi="Times New Roman" w:cs="Times New Roman"/>
        </w:rPr>
      </w:pPr>
      <w:r>
        <w:rPr>
          <w:rFonts w:ascii="Times New Roman" w:hAnsi="Times New Roman" w:cs="Times New Roman"/>
        </w:rPr>
        <w:t>Na osnovu austrougarskog katastarskog palna možemo zaključiti da na području današnje općine Klaesija u pet naseljenih mjesta  se nalaze toponimi oji nose naziv Kratelj. Istražujući značenje ovog toponima došlo se do zaključka da kratelj predstavlja drugo ime za kugu ili koleru. Sama m</w:t>
      </w:r>
      <w:r w:rsidR="00CC75B1">
        <w:rPr>
          <w:rFonts w:ascii="Times New Roman" w:hAnsi="Times New Roman" w:cs="Times New Roman"/>
        </w:rPr>
        <w:t>j</w:t>
      </w:r>
      <w:r>
        <w:rPr>
          <w:rFonts w:ascii="Times New Roman" w:hAnsi="Times New Roman" w:cs="Times New Roman"/>
        </w:rPr>
        <w:t xml:space="preserve">esta koja nose naziv Kratelj su tzv. </w:t>
      </w:r>
      <w:r w:rsidR="00CC75B1">
        <w:rPr>
          <w:rFonts w:ascii="Times New Roman" w:hAnsi="Times New Roman" w:cs="Times New Roman"/>
        </w:rPr>
        <w:t>k</w:t>
      </w:r>
      <w:r>
        <w:rPr>
          <w:rFonts w:ascii="Times New Roman" w:hAnsi="Times New Roman" w:cs="Times New Roman"/>
        </w:rPr>
        <w:t>užna mjesta. Nakon haranja kuge u prošlosti</w:t>
      </w:r>
      <w:r w:rsidR="00CC75B1">
        <w:rPr>
          <w:rFonts w:ascii="Times New Roman" w:hAnsi="Times New Roman" w:cs="Times New Roman"/>
        </w:rPr>
        <w:t>,</w:t>
      </w:r>
      <w:r>
        <w:rPr>
          <w:rFonts w:ascii="Times New Roman" w:hAnsi="Times New Roman" w:cs="Times New Roman"/>
        </w:rPr>
        <w:t xml:space="preserve"> stanovništvo se povlačilo sa </w:t>
      </w:r>
      <w:r>
        <w:rPr>
          <w:rFonts w:ascii="Times New Roman" w:hAnsi="Times New Roman" w:cs="Times New Roman"/>
        </w:rPr>
        <w:lastRenderedPageBreak/>
        <w:t xml:space="preserve">ovih mjesta i mijenja lokaciju stanovanja. Takva kužna mjesta u narodu su prozvana kratelji i u kasnijim fazama su uglavnom izgbjegavana kao lokaciju za gradnju naselja, kuća i sl. za stanovanje. Danas u to tzv. mere ili meraje i služe kao pašnjaci. </w:t>
      </w:r>
    </w:p>
    <w:p w:rsidR="00492BB8" w:rsidRDefault="00492BB8" w:rsidP="00F829EE">
      <w:pPr>
        <w:pStyle w:val="NoSpacing"/>
        <w:jc w:val="both"/>
        <w:rPr>
          <w:rFonts w:ascii="Times New Roman" w:hAnsi="Times New Roman" w:cs="Times New Roman"/>
        </w:rPr>
      </w:pPr>
    </w:p>
    <w:p w:rsidR="00F829EE" w:rsidRDefault="00F829EE" w:rsidP="00F829EE">
      <w:pPr>
        <w:pStyle w:val="NoSpacing"/>
        <w:jc w:val="both"/>
        <w:rPr>
          <w:rFonts w:ascii="Times New Roman" w:hAnsi="Times New Roman" w:cs="Times New Roman"/>
        </w:rPr>
      </w:pPr>
      <w:r>
        <w:rPr>
          <w:rFonts w:ascii="Times New Roman" w:hAnsi="Times New Roman" w:cs="Times New Roman"/>
        </w:rPr>
        <w:t>U Kikačima postoji lokalitet koji nosi naziv Kratelj. To je ogroman kompleks zemljišta koji nije u privatnoj svojini a služi za</w:t>
      </w:r>
      <w:r w:rsidR="00CC75B1">
        <w:rPr>
          <w:rFonts w:ascii="Times New Roman" w:hAnsi="Times New Roman" w:cs="Times New Roman"/>
        </w:rPr>
        <w:t xml:space="preserve"> </w:t>
      </w:r>
      <w:r>
        <w:rPr>
          <w:rFonts w:ascii="Times New Roman" w:hAnsi="Times New Roman" w:cs="Times New Roman"/>
        </w:rPr>
        <w:t>ispašu stoke loka</w:t>
      </w:r>
      <w:r w:rsidR="00CC75B1">
        <w:rPr>
          <w:rFonts w:ascii="Times New Roman" w:hAnsi="Times New Roman" w:cs="Times New Roman"/>
        </w:rPr>
        <w:t>l</w:t>
      </w:r>
      <w:r>
        <w:rPr>
          <w:rFonts w:ascii="Times New Roman" w:hAnsi="Times New Roman" w:cs="Times New Roman"/>
        </w:rPr>
        <w:t xml:space="preserve">nom stanovništvu. </w:t>
      </w:r>
      <w:r w:rsidR="00492BB8">
        <w:rPr>
          <w:rFonts w:ascii="Times New Roman" w:hAnsi="Times New Roman" w:cs="Times New Roman"/>
        </w:rPr>
        <w:t>P</w:t>
      </w:r>
      <w:r>
        <w:rPr>
          <w:rFonts w:ascii="Times New Roman" w:hAnsi="Times New Roman" w:cs="Times New Roman"/>
        </w:rPr>
        <w:t xml:space="preserve">otrebno je </w:t>
      </w:r>
      <w:r w:rsidR="00492BB8">
        <w:rPr>
          <w:rFonts w:ascii="Times New Roman" w:hAnsi="Times New Roman" w:cs="Times New Roman"/>
        </w:rPr>
        <w:t>i</w:t>
      </w:r>
      <w:r>
        <w:rPr>
          <w:rFonts w:ascii="Times New Roman" w:hAnsi="Times New Roman" w:cs="Times New Roman"/>
        </w:rPr>
        <w:t>staći</w:t>
      </w:r>
      <w:r w:rsidR="00492BB8">
        <w:rPr>
          <w:rFonts w:ascii="Times New Roman" w:hAnsi="Times New Roman" w:cs="Times New Roman"/>
        </w:rPr>
        <w:t>,</w:t>
      </w:r>
      <w:r>
        <w:rPr>
          <w:rFonts w:ascii="Times New Roman" w:hAnsi="Times New Roman" w:cs="Times New Roman"/>
        </w:rPr>
        <w:t xml:space="preserve"> da taj lokalitet</w:t>
      </w:r>
      <w:r w:rsidR="00CC75B1">
        <w:rPr>
          <w:rFonts w:ascii="Times New Roman" w:hAnsi="Times New Roman" w:cs="Times New Roman"/>
        </w:rPr>
        <w:t>,</w:t>
      </w:r>
      <w:r>
        <w:rPr>
          <w:rFonts w:ascii="Times New Roman" w:hAnsi="Times New Roman" w:cs="Times New Roman"/>
        </w:rPr>
        <w:t xml:space="preserve"> iako se nalazi na atraktivnom mj</w:t>
      </w:r>
      <w:r w:rsidR="00CC75B1">
        <w:rPr>
          <w:rFonts w:ascii="Times New Roman" w:hAnsi="Times New Roman" w:cs="Times New Roman"/>
        </w:rPr>
        <w:t>e</w:t>
      </w:r>
      <w:r>
        <w:rPr>
          <w:rFonts w:ascii="Times New Roman" w:hAnsi="Times New Roman" w:cs="Times New Roman"/>
        </w:rPr>
        <w:t>stu u selu, nije naseljen niti urbaniziran.  Razloga za to je više, a osnovni je strah od kuge koji je bio kod st</w:t>
      </w:r>
      <w:r w:rsidR="00492BB8">
        <w:rPr>
          <w:rFonts w:ascii="Times New Roman" w:hAnsi="Times New Roman" w:cs="Times New Roman"/>
        </w:rPr>
        <w:t>a</w:t>
      </w:r>
      <w:r>
        <w:rPr>
          <w:rFonts w:ascii="Times New Roman" w:hAnsi="Times New Roman" w:cs="Times New Roman"/>
        </w:rPr>
        <w:t>rijih generacija koje su je upamtile a kod narednih</w:t>
      </w:r>
      <w:r w:rsidR="00492BB8">
        <w:rPr>
          <w:rFonts w:ascii="Times New Roman" w:hAnsi="Times New Roman" w:cs="Times New Roman"/>
        </w:rPr>
        <w:t>,</w:t>
      </w:r>
      <w:r>
        <w:rPr>
          <w:rFonts w:ascii="Times New Roman" w:hAnsi="Times New Roman" w:cs="Times New Roman"/>
        </w:rPr>
        <w:t xml:space="preserve"> bilo je uvriježeno mišljenje da je veliki grijeh uzurpirati meru ili meraju te da će onoga ko ugradi meru</w:t>
      </w:r>
      <w:r w:rsidR="00492BB8">
        <w:rPr>
          <w:rFonts w:ascii="Times New Roman" w:hAnsi="Times New Roman" w:cs="Times New Roman"/>
        </w:rPr>
        <w:t>,</w:t>
      </w:r>
      <w:r>
        <w:rPr>
          <w:rFonts w:ascii="Times New Roman" w:hAnsi="Times New Roman" w:cs="Times New Roman"/>
        </w:rPr>
        <w:t xml:space="preserve"> stići velika kazna (bolest stoke, čeljad</w:t>
      </w:r>
      <w:r w:rsidR="00CC75B1">
        <w:rPr>
          <w:rFonts w:ascii="Times New Roman" w:hAnsi="Times New Roman" w:cs="Times New Roman"/>
        </w:rPr>
        <w:t>i</w:t>
      </w:r>
      <w:r>
        <w:rPr>
          <w:rFonts w:ascii="Times New Roman" w:hAnsi="Times New Roman" w:cs="Times New Roman"/>
        </w:rPr>
        <w:t xml:space="preserve"> i sl.)</w:t>
      </w:r>
      <w:r w:rsidR="00492BB8">
        <w:rPr>
          <w:rFonts w:ascii="Times New Roman" w:hAnsi="Times New Roman" w:cs="Times New Roman"/>
        </w:rPr>
        <w:t>.</w:t>
      </w:r>
      <w:r>
        <w:rPr>
          <w:rFonts w:ascii="Times New Roman" w:hAnsi="Times New Roman" w:cs="Times New Roman"/>
        </w:rPr>
        <w:t xml:space="preserve"> </w:t>
      </w:r>
      <w:r w:rsidR="00492BB8">
        <w:rPr>
          <w:rFonts w:ascii="Times New Roman" w:hAnsi="Times New Roman" w:cs="Times New Roman"/>
        </w:rPr>
        <w:t>K</w:t>
      </w:r>
      <w:r>
        <w:rPr>
          <w:rFonts w:ascii="Times New Roman" w:hAnsi="Times New Roman" w:cs="Times New Roman"/>
        </w:rPr>
        <w:t>r</w:t>
      </w:r>
      <w:r w:rsidR="00CC75B1">
        <w:rPr>
          <w:rFonts w:ascii="Times New Roman" w:hAnsi="Times New Roman" w:cs="Times New Roman"/>
        </w:rPr>
        <w:t>a</w:t>
      </w:r>
      <w:r>
        <w:rPr>
          <w:rFonts w:ascii="Times New Roman" w:hAnsi="Times New Roman" w:cs="Times New Roman"/>
        </w:rPr>
        <w:t xml:space="preserve">telj se graniči sa lokalitetima Terzića brdo, Šabino brdo, </w:t>
      </w:r>
      <w:r w:rsidR="00492BB8">
        <w:rPr>
          <w:rFonts w:ascii="Times New Roman" w:hAnsi="Times New Roman" w:cs="Times New Roman"/>
        </w:rPr>
        <w:t>M</w:t>
      </w:r>
      <w:r>
        <w:rPr>
          <w:rFonts w:ascii="Times New Roman" w:hAnsi="Times New Roman" w:cs="Times New Roman"/>
        </w:rPr>
        <w:t>artezanovići gdje postoje materijalni tragovi starih nastambi, kuća a za koje lokalno stanovništvo tvrdi da su tu živjele porodice koje je pomorila kuga kao i porodice koje su u strahu od iste</w:t>
      </w:r>
      <w:r w:rsidR="00492BB8">
        <w:rPr>
          <w:rFonts w:ascii="Times New Roman" w:hAnsi="Times New Roman" w:cs="Times New Roman"/>
        </w:rPr>
        <w:t>,</w:t>
      </w:r>
      <w:r>
        <w:rPr>
          <w:rFonts w:ascii="Times New Roman" w:hAnsi="Times New Roman" w:cs="Times New Roman"/>
        </w:rPr>
        <w:t xml:space="preserve">  napuisti</w:t>
      </w:r>
      <w:r w:rsidR="00492BB8">
        <w:rPr>
          <w:rFonts w:ascii="Times New Roman" w:hAnsi="Times New Roman" w:cs="Times New Roman"/>
        </w:rPr>
        <w:t>l</w:t>
      </w:r>
      <w:r>
        <w:rPr>
          <w:rFonts w:ascii="Times New Roman" w:hAnsi="Times New Roman" w:cs="Times New Roman"/>
        </w:rPr>
        <w:t>e ovo mjesto. Na o</w:t>
      </w:r>
      <w:r w:rsidR="00492BB8">
        <w:rPr>
          <w:rFonts w:ascii="Times New Roman" w:hAnsi="Times New Roman" w:cs="Times New Roman"/>
        </w:rPr>
        <w:t>s</w:t>
      </w:r>
      <w:r>
        <w:rPr>
          <w:rFonts w:ascii="Times New Roman" w:hAnsi="Times New Roman" w:cs="Times New Roman"/>
        </w:rPr>
        <w:t>nvovu svega navedenog možemo zaključiti da je prostor u Kikačima od rije</w:t>
      </w:r>
      <w:r w:rsidR="00492BB8">
        <w:rPr>
          <w:rFonts w:ascii="Times New Roman" w:hAnsi="Times New Roman" w:cs="Times New Roman"/>
        </w:rPr>
        <w:t>k</w:t>
      </w:r>
      <w:r>
        <w:rPr>
          <w:rFonts w:ascii="Times New Roman" w:hAnsi="Times New Roman" w:cs="Times New Roman"/>
        </w:rPr>
        <w:t xml:space="preserve">e </w:t>
      </w:r>
      <w:r w:rsidR="00492BB8">
        <w:rPr>
          <w:rFonts w:ascii="Times New Roman" w:hAnsi="Times New Roman" w:cs="Times New Roman"/>
        </w:rPr>
        <w:t>G</w:t>
      </w:r>
      <w:r>
        <w:rPr>
          <w:rFonts w:ascii="Times New Roman" w:hAnsi="Times New Roman" w:cs="Times New Roman"/>
        </w:rPr>
        <w:t>ribaje do tzv. Stare ceste</w:t>
      </w:r>
      <w:r w:rsidR="00492BB8">
        <w:rPr>
          <w:rFonts w:ascii="Times New Roman" w:hAnsi="Times New Roman" w:cs="Times New Roman"/>
        </w:rPr>
        <w:t>,</w:t>
      </w:r>
      <w:r>
        <w:rPr>
          <w:rFonts w:ascii="Times New Roman" w:hAnsi="Times New Roman" w:cs="Times New Roman"/>
        </w:rPr>
        <w:t xml:space="preserve"> današnji </w:t>
      </w:r>
      <w:r w:rsidR="00492BB8">
        <w:rPr>
          <w:rFonts w:ascii="Times New Roman" w:hAnsi="Times New Roman" w:cs="Times New Roman"/>
        </w:rPr>
        <w:t>B</w:t>
      </w:r>
      <w:r>
        <w:rPr>
          <w:rFonts w:ascii="Times New Roman" w:hAnsi="Times New Roman" w:cs="Times New Roman"/>
        </w:rPr>
        <w:t>abajići, neka</w:t>
      </w:r>
      <w:r w:rsidR="00492BB8">
        <w:rPr>
          <w:rFonts w:ascii="Times New Roman" w:hAnsi="Times New Roman" w:cs="Times New Roman"/>
        </w:rPr>
        <w:t>d</w:t>
      </w:r>
      <w:r>
        <w:rPr>
          <w:rFonts w:ascii="Times New Roman" w:hAnsi="Times New Roman" w:cs="Times New Roman"/>
        </w:rPr>
        <w:t>a bio nas</w:t>
      </w:r>
      <w:r w:rsidR="00492BB8">
        <w:rPr>
          <w:rFonts w:ascii="Times New Roman" w:hAnsi="Times New Roman" w:cs="Times New Roman"/>
        </w:rPr>
        <w:t>t</w:t>
      </w:r>
      <w:r>
        <w:rPr>
          <w:rFonts w:ascii="Times New Roman" w:hAnsi="Times New Roman" w:cs="Times New Roman"/>
        </w:rPr>
        <w:t>anj</w:t>
      </w:r>
      <w:r w:rsidR="00492BB8">
        <w:rPr>
          <w:rFonts w:ascii="Times New Roman" w:hAnsi="Times New Roman" w:cs="Times New Roman"/>
        </w:rPr>
        <w:t>en</w:t>
      </w:r>
      <w:r>
        <w:rPr>
          <w:rFonts w:ascii="Times New Roman" w:hAnsi="Times New Roman" w:cs="Times New Roman"/>
        </w:rPr>
        <w:t xml:space="preserve"> te da je kuga osnovni razlog migracije stanovništ</w:t>
      </w:r>
      <w:r w:rsidR="00492BB8">
        <w:rPr>
          <w:rFonts w:ascii="Times New Roman" w:hAnsi="Times New Roman" w:cs="Times New Roman"/>
        </w:rPr>
        <w:t>v</w:t>
      </w:r>
      <w:r>
        <w:rPr>
          <w:rFonts w:ascii="Times New Roman" w:hAnsi="Times New Roman" w:cs="Times New Roman"/>
        </w:rPr>
        <w:t xml:space="preserve">a sa ovih loklaiteta.     </w:t>
      </w:r>
    </w:p>
    <w:p w:rsidR="004165A3" w:rsidRDefault="004165A3" w:rsidP="00F829EE">
      <w:pPr>
        <w:pStyle w:val="NoSpacing"/>
        <w:jc w:val="both"/>
        <w:rPr>
          <w:rFonts w:ascii="Times New Roman" w:hAnsi="Times New Roman" w:cs="Times New Roman"/>
        </w:rPr>
      </w:pPr>
    </w:p>
    <w:p w:rsidR="00CC75B1" w:rsidRDefault="00CC75B1" w:rsidP="00F829EE">
      <w:pPr>
        <w:pStyle w:val="NoSpacing"/>
        <w:jc w:val="both"/>
        <w:rPr>
          <w:rFonts w:ascii="Times New Roman" w:hAnsi="Times New Roman" w:cs="Times New Roman"/>
        </w:rPr>
      </w:pPr>
    </w:p>
    <w:p w:rsidR="00CC75B1" w:rsidRDefault="00CC75B1" w:rsidP="00F829EE">
      <w:pPr>
        <w:pStyle w:val="NoSpacing"/>
        <w:jc w:val="both"/>
        <w:rPr>
          <w:rFonts w:ascii="Times New Roman" w:hAnsi="Times New Roman" w:cs="Times New Roman"/>
        </w:rPr>
      </w:pPr>
    </w:p>
    <w:p w:rsidR="00CC75B1" w:rsidRDefault="00CC75B1" w:rsidP="00F829EE">
      <w:pPr>
        <w:pStyle w:val="NoSpacing"/>
        <w:jc w:val="both"/>
        <w:rPr>
          <w:rFonts w:ascii="Times New Roman" w:hAnsi="Times New Roman" w:cs="Times New Roman"/>
        </w:rPr>
      </w:pPr>
    </w:p>
    <w:p w:rsidR="00CC75B1" w:rsidRPr="004165A3" w:rsidRDefault="00CC75B1" w:rsidP="00F829EE">
      <w:pPr>
        <w:pStyle w:val="NoSpacing"/>
        <w:jc w:val="both"/>
        <w:rPr>
          <w:rFonts w:ascii="Times New Roman" w:hAnsi="Times New Roman" w:cs="Times New Roman"/>
        </w:rPr>
      </w:pPr>
    </w:p>
    <w:p w:rsidR="004165A3" w:rsidRDefault="004165A3" w:rsidP="004165A3">
      <w:pPr>
        <w:pStyle w:val="NoSpacing"/>
        <w:rPr>
          <w:rFonts w:ascii="Times New Roman" w:hAnsi="Times New Roman" w:cs="Times New Roman"/>
        </w:rPr>
      </w:pPr>
    </w:p>
    <w:p w:rsidR="00A27118" w:rsidRPr="00D838F2" w:rsidRDefault="00F829EE" w:rsidP="004165A3">
      <w:pPr>
        <w:pStyle w:val="NoSpacing"/>
        <w:rPr>
          <w:rFonts w:ascii="Times New Roman" w:hAnsi="Times New Roman" w:cs="Times New Roman"/>
          <w:b/>
        </w:rPr>
      </w:pPr>
      <w:r w:rsidRPr="00D838F2">
        <w:rPr>
          <w:rFonts w:ascii="Times New Roman" w:hAnsi="Times New Roman" w:cs="Times New Roman"/>
          <w:b/>
        </w:rPr>
        <w:t xml:space="preserve">4. </w:t>
      </w:r>
      <w:r w:rsidR="00F23FDD" w:rsidRPr="00D838F2">
        <w:rPr>
          <w:rFonts w:ascii="Times New Roman" w:hAnsi="Times New Roman" w:cs="Times New Roman"/>
          <w:b/>
        </w:rPr>
        <w:t>PREGLED LOKACIJA GDJE SE NALAZE STEĆCI U KIKAČIMA</w:t>
      </w:r>
    </w:p>
    <w:p w:rsidR="00F23FDD" w:rsidRDefault="00F23FDD" w:rsidP="004165A3">
      <w:pPr>
        <w:pStyle w:val="NoSpacing"/>
        <w:rPr>
          <w:rFonts w:ascii="Times New Roman" w:hAnsi="Times New Roman" w:cs="Times New Roman"/>
        </w:rPr>
      </w:pPr>
    </w:p>
    <w:tbl>
      <w:tblPr>
        <w:tblStyle w:val="TableGrid"/>
        <w:tblW w:w="0" w:type="auto"/>
        <w:tblLook w:val="04A0"/>
      </w:tblPr>
      <w:tblGrid>
        <w:gridCol w:w="4644"/>
        <w:gridCol w:w="4644"/>
      </w:tblGrid>
      <w:tr w:rsidR="005B3BCE" w:rsidTr="009E698A">
        <w:tc>
          <w:tcPr>
            <w:tcW w:w="4644" w:type="dxa"/>
            <w:shd w:val="clear" w:color="auto" w:fill="DAEEF3" w:themeFill="accent5" w:themeFillTint="33"/>
          </w:tcPr>
          <w:p w:rsidR="005B3BCE" w:rsidRDefault="005B3BCE" w:rsidP="004165A3">
            <w:pPr>
              <w:pStyle w:val="NoSpacing"/>
              <w:rPr>
                <w:rFonts w:ascii="Times New Roman" w:hAnsi="Times New Roman" w:cs="Times New Roman"/>
              </w:rPr>
            </w:pPr>
            <w:r>
              <w:rPr>
                <w:rFonts w:ascii="Times New Roman" w:hAnsi="Times New Roman" w:cs="Times New Roman"/>
              </w:rPr>
              <w:t>LOKACIJ A</w:t>
            </w:r>
          </w:p>
        </w:tc>
        <w:tc>
          <w:tcPr>
            <w:tcW w:w="4644" w:type="dxa"/>
            <w:shd w:val="clear" w:color="auto" w:fill="DAEEF3" w:themeFill="accent5" w:themeFillTint="33"/>
          </w:tcPr>
          <w:p w:rsidR="005B3BCE" w:rsidRDefault="005B3BCE" w:rsidP="004D25C9">
            <w:pPr>
              <w:pStyle w:val="NoSpacing"/>
              <w:jc w:val="center"/>
              <w:rPr>
                <w:rFonts w:ascii="Times New Roman" w:hAnsi="Times New Roman" w:cs="Times New Roman"/>
              </w:rPr>
            </w:pPr>
            <w:r>
              <w:rPr>
                <w:rFonts w:ascii="Times New Roman" w:hAnsi="Times New Roman" w:cs="Times New Roman"/>
              </w:rPr>
              <w:t>BROJ NAĐENIH STEĆAKA</w:t>
            </w:r>
          </w:p>
        </w:tc>
      </w:tr>
      <w:tr w:rsidR="005B3BCE" w:rsidTr="005B3BCE">
        <w:tc>
          <w:tcPr>
            <w:tcW w:w="4644" w:type="dxa"/>
          </w:tcPr>
          <w:p w:rsidR="005B3BCE" w:rsidRDefault="005B3BCE" w:rsidP="005B3BCE">
            <w:pPr>
              <w:pStyle w:val="NoSpacing"/>
              <w:rPr>
                <w:rFonts w:ascii="Times New Roman" w:hAnsi="Times New Roman" w:cs="Times New Roman"/>
              </w:rPr>
            </w:pPr>
            <w:r>
              <w:rPr>
                <w:rFonts w:ascii="Times New Roman" w:hAnsi="Times New Roman" w:cs="Times New Roman"/>
              </w:rPr>
              <w:t xml:space="preserve">Čifluk- Rijeka </w:t>
            </w:r>
          </w:p>
        </w:tc>
        <w:tc>
          <w:tcPr>
            <w:tcW w:w="4644" w:type="dxa"/>
          </w:tcPr>
          <w:p w:rsidR="005B3BCE" w:rsidRDefault="005B3BCE" w:rsidP="004D25C9">
            <w:pPr>
              <w:pStyle w:val="NoSpacing"/>
              <w:jc w:val="center"/>
              <w:rPr>
                <w:rFonts w:ascii="Times New Roman" w:hAnsi="Times New Roman" w:cs="Times New Roman"/>
              </w:rPr>
            </w:pPr>
            <w:r>
              <w:rPr>
                <w:rFonts w:ascii="Times New Roman" w:hAnsi="Times New Roman" w:cs="Times New Roman"/>
              </w:rPr>
              <w:t>1</w:t>
            </w:r>
          </w:p>
        </w:tc>
      </w:tr>
      <w:tr w:rsidR="006400CC" w:rsidTr="005B3BCE">
        <w:tc>
          <w:tcPr>
            <w:tcW w:w="4644" w:type="dxa"/>
          </w:tcPr>
          <w:p w:rsidR="006400CC" w:rsidRDefault="006400CC" w:rsidP="006C2F04">
            <w:pPr>
              <w:pStyle w:val="NoSpacing"/>
              <w:rPr>
                <w:rFonts w:ascii="Times New Roman" w:hAnsi="Times New Roman" w:cs="Times New Roman"/>
              </w:rPr>
            </w:pPr>
            <w:r>
              <w:rPr>
                <w:rFonts w:ascii="Times New Roman" w:hAnsi="Times New Roman" w:cs="Times New Roman"/>
              </w:rPr>
              <w:t>Gornji Kikači</w:t>
            </w:r>
          </w:p>
        </w:tc>
        <w:tc>
          <w:tcPr>
            <w:tcW w:w="4644" w:type="dxa"/>
          </w:tcPr>
          <w:p w:rsidR="006400CC" w:rsidRDefault="006400CC" w:rsidP="004D25C9">
            <w:pPr>
              <w:pStyle w:val="NoSpacing"/>
              <w:jc w:val="center"/>
              <w:rPr>
                <w:rFonts w:ascii="Times New Roman" w:hAnsi="Times New Roman" w:cs="Times New Roman"/>
              </w:rPr>
            </w:pPr>
            <w:r>
              <w:rPr>
                <w:rFonts w:ascii="Times New Roman" w:hAnsi="Times New Roman" w:cs="Times New Roman"/>
              </w:rPr>
              <w:t>1</w:t>
            </w:r>
          </w:p>
        </w:tc>
      </w:tr>
      <w:tr w:rsidR="006400CC" w:rsidTr="005B3BCE">
        <w:tc>
          <w:tcPr>
            <w:tcW w:w="4644" w:type="dxa"/>
          </w:tcPr>
          <w:p w:rsidR="006400CC" w:rsidRDefault="006400CC" w:rsidP="006C2F04">
            <w:pPr>
              <w:pStyle w:val="NoSpacing"/>
              <w:rPr>
                <w:rFonts w:ascii="Times New Roman" w:hAnsi="Times New Roman" w:cs="Times New Roman"/>
              </w:rPr>
            </w:pPr>
            <w:r>
              <w:rPr>
                <w:rFonts w:ascii="Times New Roman" w:hAnsi="Times New Roman" w:cs="Times New Roman"/>
              </w:rPr>
              <w:t>Mezarje Kavgara - Kikači</w:t>
            </w:r>
          </w:p>
        </w:tc>
        <w:tc>
          <w:tcPr>
            <w:tcW w:w="4644" w:type="dxa"/>
          </w:tcPr>
          <w:p w:rsidR="006400CC" w:rsidRDefault="006400CC" w:rsidP="004D25C9">
            <w:pPr>
              <w:pStyle w:val="NoSpacing"/>
              <w:jc w:val="center"/>
              <w:rPr>
                <w:rFonts w:ascii="Times New Roman" w:hAnsi="Times New Roman" w:cs="Times New Roman"/>
              </w:rPr>
            </w:pPr>
            <w:r>
              <w:rPr>
                <w:rFonts w:ascii="Times New Roman" w:hAnsi="Times New Roman" w:cs="Times New Roman"/>
              </w:rPr>
              <w:t>1</w:t>
            </w:r>
          </w:p>
        </w:tc>
      </w:tr>
      <w:tr w:rsidR="006400CC" w:rsidTr="005B3BCE">
        <w:tc>
          <w:tcPr>
            <w:tcW w:w="4644" w:type="dxa"/>
          </w:tcPr>
          <w:p w:rsidR="006400CC" w:rsidRDefault="006400CC" w:rsidP="006C2F04">
            <w:pPr>
              <w:pStyle w:val="NoSpacing"/>
              <w:rPr>
                <w:rFonts w:ascii="Times New Roman" w:hAnsi="Times New Roman" w:cs="Times New Roman"/>
              </w:rPr>
            </w:pPr>
            <w:r>
              <w:rPr>
                <w:rFonts w:ascii="Times New Roman" w:hAnsi="Times New Roman" w:cs="Times New Roman"/>
              </w:rPr>
              <w:t>Mramor - Mujanovići</w:t>
            </w:r>
          </w:p>
        </w:tc>
        <w:tc>
          <w:tcPr>
            <w:tcW w:w="4644" w:type="dxa"/>
          </w:tcPr>
          <w:p w:rsidR="006400CC" w:rsidRDefault="006400CC" w:rsidP="004D25C9">
            <w:pPr>
              <w:pStyle w:val="NoSpacing"/>
              <w:jc w:val="center"/>
              <w:rPr>
                <w:rFonts w:ascii="Times New Roman" w:hAnsi="Times New Roman" w:cs="Times New Roman"/>
              </w:rPr>
            </w:pPr>
            <w:r>
              <w:rPr>
                <w:rFonts w:ascii="Times New Roman" w:hAnsi="Times New Roman" w:cs="Times New Roman"/>
              </w:rPr>
              <w:t>2</w:t>
            </w:r>
          </w:p>
        </w:tc>
      </w:tr>
      <w:tr w:rsidR="006400CC" w:rsidTr="005B3BCE">
        <w:tc>
          <w:tcPr>
            <w:tcW w:w="4644" w:type="dxa"/>
          </w:tcPr>
          <w:p w:rsidR="006400CC" w:rsidRDefault="006400CC" w:rsidP="005B3BCE">
            <w:pPr>
              <w:pStyle w:val="NoSpacing"/>
              <w:rPr>
                <w:rFonts w:ascii="Times New Roman" w:hAnsi="Times New Roman" w:cs="Times New Roman"/>
              </w:rPr>
            </w:pPr>
            <w:r>
              <w:rPr>
                <w:rFonts w:ascii="Times New Roman" w:hAnsi="Times New Roman" w:cs="Times New Roman"/>
              </w:rPr>
              <w:t xml:space="preserve">Mramor – Sakići </w:t>
            </w:r>
          </w:p>
        </w:tc>
        <w:tc>
          <w:tcPr>
            <w:tcW w:w="4644" w:type="dxa"/>
          </w:tcPr>
          <w:p w:rsidR="006400CC" w:rsidRDefault="006400CC" w:rsidP="004D25C9">
            <w:pPr>
              <w:pStyle w:val="NoSpacing"/>
              <w:jc w:val="center"/>
              <w:rPr>
                <w:rFonts w:ascii="Times New Roman" w:hAnsi="Times New Roman" w:cs="Times New Roman"/>
              </w:rPr>
            </w:pPr>
            <w:r>
              <w:rPr>
                <w:rFonts w:ascii="Times New Roman" w:hAnsi="Times New Roman" w:cs="Times New Roman"/>
              </w:rPr>
              <w:t>3</w:t>
            </w:r>
          </w:p>
        </w:tc>
      </w:tr>
      <w:tr w:rsidR="009E698A" w:rsidTr="005B3BCE">
        <w:tc>
          <w:tcPr>
            <w:tcW w:w="4644" w:type="dxa"/>
          </w:tcPr>
          <w:p w:rsidR="009E698A" w:rsidRDefault="009E698A" w:rsidP="006C2F04">
            <w:pPr>
              <w:pStyle w:val="NoSpacing"/>
              <w:rPr>
                <w:rFonts w:ascii="Times New Roman" w:hAnsi="Times New Roman" w:cs="Times New Roman"/>
              </w:rPr>
            </w:pPr>
            <w:r>
              <w:rPr>
                <w:rFonts w:ascii="Times New Roman" w:hAnsi="Times New Roman" w:cs="Times New Roman"/>
              </w:rPr>
              <w:t>Plac Huse Islamovića - Kundakovići</w:t>
            </w:r>
          </w:p>
        </w:tc>
        <w:tc>
          <w:tcPr>
            <w:tcW w:w="4644" w:type="dxa"/>
          </w:tcPr>
          <w:p w:rsidR="009E698A" w:rsidRDefault="009E698A" w:rsidP="004D25C9">
            <w:pPr>
              <w:pStyle w:val="NoSpacing"/>
              <w:jc w:val="center"/>
              <w:rPr>
                <w:rFonts w:ascii="Times New Roman" w:hAnsi="Times New Roman" w:cs="Times New Roman"/>
              </w:rPr>
            </w:pPr>
            <w:r>
              <w:rPr>
                <w:rFonts w:ascii="Times New Roman" w:hAnsi="Times New Roman" w:cs="Times New Roman"/>
              </w:rPr>
              <w:t>2</w:t>
            </w:r>
          </w:p>
        </w:tc>
      </w:tr>
      <w:tr w:rsidR="009E698A" w:rsidTr="005B3BCE">
        <w:tc>
          <w:tcPr>
            <w:tcW w:w="4644" w:type="dxa"/>
          </w:tcPr>
          <w:p w:rsidR="009E698A" w:rsidRDefault="009E698A" w:rsidP="004165A3">
            <w:pPr>
              <w:pStyle w:val="NoSpacing"/>
              <w:rPr>
                <w:rFonts w:ascii="Times New Roman" w:hAnsi="Times New Roman" w:cs="Times New Roman"/>
              </w:rPr>
            </w:pPr>
            <w:r>
              <w:rPr>
                <w:rFonts w:ascii="Times New Roman" w:hAnsi="Times New Roman" w:cs="Times New Roman"/>
              </w:rPr>
              <w:t>Plac Ibre Husića- Kundakovići</w:t>
            </w:r>
          </w:p>
        </w:tc>
        <w:tc>
          <w:tcPr>
            <w:tcW w:w="4644" w:type="dxa"/>
          </w:tcPr>
          <w:p w:rsidR="009E698A" w:rsidRDefault="009E698A" w:rsidP="004D25C9">
            <w:pPr>
              <w:pStyle w:val="NoSpacing"/>
              <w:jc w:val="center"/>
              <w:rPr>
                <w:rFonts w:ascii="Times New Roman" w:hAnsi="Times New Roman" w:cs="Times New Roman"/>
              </w:rPr>
            </w:pPr>
            <w:r>
              <w:rPr>
                <w:rFonts w:ascii="Times New Roman" w:hAnsi="Times New Roman" w:cs="Times New Roman"/>
              </w:rPr>
              <w:t>1</w:t>
            </w:r>
          </w:p>
        </w:tc>
      </w:tr>
      <w:tr w:rsidR="009E698A" w:rsidTr="005B3BCE">
        <w:tc>
          <w:tcPr>
            <w:tcW w:w="4644" w:type="dxa"/>
          </w:tcPr>
          <w:p w:rsidR="009E698A" w:rsidRDefault="009E698A" w:rsidP="006C2F04">
            <w:pPr>
              <w:pStyle w:val="NoSpacing"/>
              <w:rPr>
                <w:rFonts w:ascii="Times New Roman" w:hAnsi="Times New Roman" w:cs="Times New Roman"/>
              </w:rPr>
            </w:pPr>
            <w:r>
              <w:rPr>
                <w:rFonts w:ascii="Times New Roman" w:hAnsi="Times New Roman" w:cs="Times New Roman"/>
              </w:rPr>
              <w:t>Plac Mahmuta Sakića – Mramor - Sakići</w:t>
            </w:r>
          </w:p>
        </w:tc>
        <w:tc>
          <w:tcPr>
            <w:tcW w:w="4644" w:type="dxa"/>
          </w:tcPr>
          <w:p w:rsidR="009E698A" w:rsidRDefault="009E698A" w:rsidP="004D25C9">
            <w:pPr>
              <w:pStyle w:val="NoSpacing"/>
              <w:jc w:val="center"/>
              <w:rPr>
                <w:rFonts w:ascii="Times New Roman" w:hAnsi="Times New Roman" w:cs="Times New Roman"/>
              </w:rPr>
            </w:pPr>
            <w:r>
              <w:rPr>
                <w:rFonts w:ascii="Times New Roman" w:hAnsi="Times New Roman" w:cs="Times New Roman"/>
              </w:rPr>
              <w:t>3</w:t>
            </w:r>
          </w:p>
        </w:tc>
      </w:tr>
      <w:tr w:rsidR="009E698A" w:rsidTr="005B3BCE">
        <w:tc>
          <w:tcPr>
            <w:tcW w:w="4644" w:type="dxa"/>
          </w:tcPr>
          <w:p w:rsidR="009E698A" w:rsidRDefault="009E698A" w:rsidP="006C2F04">
            <w:pPr>
              <w:pStyle w:val="NoSpacing"/>
              <w:rPr>
                <w:rFonts w:ascii="Times New Roman" w:hAnsi="Times New Roman" w:cs="Times New Roman"/>
              </w:rPr>
            </w:pPr>
            <w:r>
              <w:rPr>
                <w:rFonts w:ascii="Times New Roman" w:hAnsi="Times New Roman" w:cs="Times New Roman"/>
              </w:rPr>
              <w:t>Plac Mustafe Husića - Kundakovići</w:t>
            </w:r>
          </w:p>
        </w:tc>
        <w:tc>
          <w:tcPr>
            <w:tcW w:w="4644" w:type="dxa"/>
          </w:tcPr>
          <w:p w:rsidR="009E698A" w:rsidRDefault="009E698A" w:rsidP="004D25C9">
            <w:pPr>
              <w:pStyle w:val="NoSpacing"/>
              <w:jc w:val="center"/>
              <w:rPr>
                <w:rFonts w:ascii="Times New Roman" w:hAnsi="Times New Roman" w:cs="Times New Roman"/>
              </w:rPr>
            </w:pPr>
            <w:r>
              <w:rPr>
                <w:rFonts w:ascii="Times New Roman" w:hAnsi="Times New Roman" w:cs="Times New Roman"/>
              </w:rPr>
              <w:t>1</w:t>
            </w:r>
          </w:p>
        </w:tc>
      </w:tr>
      <w:tr w:rsidR="009E698A" w:rsidTr="005B3BCE">
        <w:tc>
          <w:tcPr>
            <w:tcW w:w="4644" w:type="dxa"/>
          </w:tcPr>
          <w:p w:rsidR="009E698A" w:rsidRDefault="009E698A" w:rsidP="006C2F04">
            <w:pPr>
              <w:pStyle w:val="NoSpacing"/>
              <w:rPr>
                <w:rFonts w:ascii="Times New Roman" w:hAnsi="Times New Roman" w:cs="Times New Roman"/>
              </w:rPr>
            </w:pPr>
            <w:r>
              <w:rPr>
                <w:rFonts w:ascii="Times New Roman" w:hAnsi="Times New Roman" w:cs="Times New Roman"/>
              </w:rPr>
              <w:t>Plac Omera Avdića - Kundakovići</w:t>
            </w:r>
          </w:p>
        </w:tc>
        <w:tc>
          <w:tcPr>
            <w:tcW w:w="4644" w:type="dxa"/>
          </w:tcPr>
          <w:p w:rsidR="009E698A" w:rsidRDefault="009E698A" w:rsidP="004D25C9">
            <w:pPr>
              <w:pStyle w:val="NoSpacing"/>
              <w:jc w:val="center"/>
              <w:rPr>
                <w:rFonts w:ascii="Times New Roman" w:hAnsi="Times New Roman" w:cs="Times New Roman"/>
              </w:rPr>
            </w:pPr>
            <w:r>
              <w:rPr>
                <w:rFonts w:ascii="Times New Roman" w:hAnsi="Times New Roman" w:cs="Times New Roman"/>
              </w:rPr>
              <w:t>2</w:t>
            </w:r>
          </w:p>
        </w:tc>
      </w:tr>
      <w:tr w:rsidR="009E698A" w:rsidTr="005B3BCE">
        <w:tc>
          <w:tcPr>
            <w:tcW w:w="4644" w:type="dxa"/>
          </w:tcPr>
          <w:p w:rsidR="009E698A" w:rsidRDefault="009E698A" w:rsidP="006C2F04">
            <w:pPr>
              <w:pStyle w:val="NoSpacing"/>
              <w:rPr>
                <w:rFonts w:ascii="Times New Roman" w:hAnsi="Times New Roman" w:cs="Times New Roman"/>
              </w:rPr>
            </w:pPr>
            <w:r>
              <w:rPr>
                <w:rFonts w:ascii="Times New Roman" w:hAnsi="Times New Roman" w:cs="Times New Roman"/>
              </w:rPr>
              <w:t>Plac Omera Mujanovića - Kikači</w:t>
            </w:r>
          </w:p>
        </w:tc>
        <w:tc>
          <w:tcPr>
            <w:tcW w:w="4644" w:type="dxa"/>
          </w:tcPr>
          <w:p w:rsidR="009E698A" w:rsidRDefault="009E698A" w:rsidP="004D25C9">
            <w:pPr>
              <w:pStyle w:val="NoSpacing"/>
              <w:jc w:val="center"/>
              <w:rPr>
                <w:rFonts w:ascii="Times New Roman" w:hAnsi="Times New Roman" w:cs="Times New Roman"/>
              </w:rPr>
            </w:pPr>
            <w:r>
              <w:rPr>
                <w:rFonts w:ascii="Times New Roman" w:hAnsi="Times New Roman" w:cs="Times New Roman"/>
              </w:rPr>
              <w:t>2</w:t>
            </w:r>
          </w:p>
        </w:tc>
      </w:tr>
      <w:tr w:rsidR="009E698A" w:rsidTr="005B3BCE">
        <w:tc>
          <w:tcPr>
            <w:tcW w:w="4644" w:type="dxa"/>
          </w:tcPr>
          <w:p w:rsidR="009E698A" w:rsidRDefault="009E698A" w:rsidP="005B3BCE">
            <w:pPr>
              <w:pStyle w:val="NoSpacing"/>
              <w:rPr>
                <w:rFonts w:ascii="Times New Roman" w:hAnsi="Times New Roman" w:cs="Times New Roman"/>
              </w:rPr>
            </w:pPr>
            <w:r>
              <w:rPr>
                <w:rFonts w:ascii="Times New Roman" w:hAnsi="Times New Roman" w:cs="Times New Roman"/>
              </w:rPr>
              <w:t>Plac Safije Aljukić - Kundakovići</w:t>
            </w:r>
          </w:p>
        </w:tc>
        <w:tc>
          <w:tcPr>
            <w:tcW w:w="4644" w:type="dxa"/>
          </w:tcPr>
          <w:p w:rsidR="009E698A" w:rsidRDefault="009E698A" w:rsidP="004D25C9">
            <w:pPr>
              <w:pStyle w:val="NoSpacing"/>
              <w:jc w:val="center"/>
              <w:rPr>
                <w:rFonts w:ascii="Times New Roman" w:hAnsi="Times New Roman" w:cs="Times New Roman"/>
              </w:rPr>
            </w:pPr>
            <w:r>
              <w:rPr>
                <w:rFonts w:ascii="Times New Roman" w:hAnsi="Times New Roman" w:cs="Times New Roman"/>
              </w:rPr>
              <w:t>1</w:t>
            </w:r>
          </w:p>
        </w:tc>
      </w:tr>
      <w:tr w:rsidR="009E698A" w:rsidTr="005B3BCE">
        <w:tc>
          <w:tcPr>
            <w:tcW w:w="4644" w:type="dxa"/>
          </w:tcPr>
          <w:p w:rsidR="009E698A" w:rsidRDefault="009E698A" w:rsidP="004165A3">
            <w:pPr>
              <w:pStyle w:val="NoSpacing"/>
              <w:rPr>
                <w:rFonts w:ascii="Times New Roman" w:hAnsi="Times New Roman" w:cs="Times New Roman"/>
              </w:rPr>
            </w:pPr>
            <w:r>
              <w:rPr>
                <w:rFonts w:ascii="Times New Roman" w:hAnsi="Times New Roman" w:cs="Times New Roman"/>
              </w:rPr>
              <w:t>Stadion Kikači</w:t>
            </w:r>
          </w:p>
        </w:tc>
        <w:tc>
          <w:tcPr>
            <w:tcW w:w="4644" w:type="dxa"/>
          </w:tcPr>
          <w:p w:rsidR="009E698A" w:rsidRDefault="009E698A" w:rsidP="004D25C9">
            <w:pPr>
              <w:pStyle w:val="NoSpacing"/>
              <w:jc w:val="center"/>
              <w:rPr>
                <w:rFonts w:ascii="Times New Roman" w:hAnsi="Times New Roman" w:cs="Times New Roman"/>
              </w:rPr>
            </w:pPr>
            <w:r>
              <w:rPr>
                <w:rFonts w:ascii="Times New Roman" w:hAnsi="Times New Roman" w:cs="Times New Roman"/>
              </w:rPr>
              <w:t>1</w:t>
            </w:r>
          </w:p>
        </w:tc>
      </w:tr>
      <w:tr w:rsidR="009E698A" w:rsidTr="005B3BCE">
        <w:tc>
          <w:tcPr>
            <w:tcW w:w="4644" w:type="dxa"/>
          </w:tcPr>
          <w:p w:rsidR="009E698A" w:rsidRDefault="009E698A" w:rsidP="004165A3">
            <w:pPr>
              <w:pStyle w:val="NoSpacing"/>
              <w:rPr>
                <w:rFonts w:ascii="Times New Roman" w:hAnsi="Times New Roman" w:cs="Times New Roman"/>
              </w:rPr>
            </w:pPr>
            <w:r>
              <w:rPr>
                <w:rFonts w:ascii="Times New Roman" w:hAnsi="Times New Roman" w:cs="Times New Roman"/>
              </w:rPr>
              <w:t>Zabrdje - Njiverica</w:t>
            </w:r>
          </w:p>
        </w:tc>
        <w:tc>
          <w:tcPr>
            <w:tcW w:w="4644" w:type="dxa"/>
          </w:tcPr>
          <w:p w:rsidR="009E698A" w:rsidRDefault="009E698A" w:rsidP="004D25C9">
            <w:pPr>
              <w:pStyle w:val="NoSpacing"/>
              <w:jc w:val="center"/>
              <w:rPr>
                <w:rFonts w:ascii="Times New Roman" w:hAnsi="Times New Roman" w:cs="Times New Roman"/>
              </w:rPr>
            </w:pPr>
            <w:r>
              <w:rPr>
                <w:rFonts w:ascii="Times New Roman" w:hAnsi="Times New Roman" w:cs="Times New Roman"/>
              </w:rPr>
              <w:t>2</w:t>
            </w:r>
          </w:p>
        </w:tc>
      </w:tr>
      <w:tr w:rsidR="009E698A" w:rsidTr="009E698A">
        <w:tc>
          <w:tcPr>
            <w:tcW w:w="4644" w:type="dxa"/>
            <w:shd w:val="clear" w:color="auto" w:fill="DAEEF3" w:themeFill="accent5" w:themeFillTint="33"/>
          </w:tcPr>
          <w:p w:rsidR="009E698A" w:rsidRDefault="009E698A" w:rsidP="004165A3">
            <w:pPr>
              <w:pStyle w:val="NoSpacing"/>
              <w:rPr>
                <w:rFonts w:ascii="Times New Roman" w:hAnsi="Times New Roman" w:cs="Times New Roman"/>
              </w:rPr>
            </w:pPr>
            <w:r>
              <w:rPr>
                <w:rFonts w:ascii="Times New Roman" w:hAnsi="Times New Roman" w:cs="Times New Roman"/>
              </w:rPr>
              <w:t>Ukupno</w:t>
            </w:r>
          </w:p>
        </w:tc>
        <w:tc>
          <w:tcPr>
            <w:tcW w:w="4644" w:type="dxa"/>
            <w:shd w:val="clear" w:color="auto" w:fill="DAEEF3" w:themeFill="accent5" w:themeFillTint="33"/>
          </w:tcPr>
          <w:p w:rsidR="009E698A" w:rsidRDefault="009E698A" w:rsidP="004D25C9">
            <w:pPr>
              <w:pStyle w:val="NoSpacing"/>
              <w:jc w:val="center"/>
              <w:rPr>
                <w:rFonts w:ascii="Times New Roman" w:hAnsi="Times New Roman" w:cs="Times New Roman"/>
              </w:rPr>
            </w:pPr>
            <w:r>
              <w:rPr>
                <w:rFonts w:ascii="Times New Roman" w:hAnsi="Times New Roman" w:cs="Times New Roman"/>
              </w:rPr>
              <w:t>23</w:t>
            </w:r>
          </w:p>
        </w:tc>
      </w:tr>
    </w:tbl>
    <w:p w:rsidR="00F23FDD" w:rsidRDefault="00F23FDD" w:rsidP="004165A3">
      <w:pPr>
        <w:pStyle w:val="NoSpacing"/>
        <w:rPr>
          <w:rFonts w:ascii="Times New Roman" w:hAnsi="Times New Roman" w:cs="Times New Roman"/>
        </w:rPr>
      </w:pPr>
    </w:p>
    <w:p w:rsidR="009E698A" w:rsidRDefault="009E698A" w:rsidP="004165A3">
      <w:pPr>
        <w:pStyle w:val="NoSpacing"/>
        <w:rPr>
          <w:rFonts w:ascii="Times New Roman" w:hAnsi="Times New Roman" w:cs="Times New Roman"/>
        </w:rPr>
      </w:pPr>
      <w:r>
        <w:rPr>
          <w:rFonts w:ascii="Times New Roman" w:hAnsi="Times New Roman" w:cs="Times New Roman"/>
        </w:rPr>
        <w:t xml:space="preserve">Od ukupnog broja (23) 15 stećaka je neoštećeno, dok je presotalih 8 stećaka manje-više oštećeno. Od ukupnog broja pomjerenih sa svoje prvobitne lokacije je 21, dok su na izvornom mjestu samo 2 stećka, a to su oni koji se nalaze u Njiverici-Zabrdje. </w:t>
      </w:r>
    </w:p>
    <w:p w:rsidR="00A27118" w:rsidRDefault="00A27118" w:rsidP="004165A3">
      <w:pPr>
        <w:pStyle w:val="NoSpacing"/>
        <w:rPr>
          <w:rFonts w:ascii="Times New Roman" w:hAnsi="Times New Roman" w:cs="Times New Roman"/>
        </w:rPr>
      </w:pPr>
    </w:p>
    <w:p w:rsidR="00F02EB4" w:rsidRDefault="00F02EB4" w:rsidP="004165A3">
      <w:pPr>
        <w:pStyle w:val="NoSpacing"/>
        <w:rPr>
          <w:rFonts w:ascii="Times New Roman" w:hAnsi="Times New Roman" w:cs="Times New Roman"/>
        </w:rPr>
      </w:pPr>
    </w:p>
    <w:p w:rsidR="00F02EB4" w:rsidRDefault="00F02EB4" w:rsidP="004165A3">
      <w:pPr>
        <w:pStyle w:val="NoSpacing"/>
        <w:rPr>
          <w:rFonts w:ascii="Times New Roman" w:hAnsi="Times New Roman" w:cs="Times New Roman"/>
        </w:rPr>
      </w:pPr>
    </w:p>
    <w:p w:rsidR="00F02EB4" w:rsidRDefault="00F02EB4" w:rsidP="004165A3">
      <w:pPr>
        <w:pStyle w:val="NoSpacing"/>
        <w:rPr>
          <w:rFonts w:ascii="Times New Roman" w:hAnsi="Times New Roman" w:cs="Times New Roman"/>
        </w:rPr>
      </w:pPr>
    </w:p>
    <w:p w:rsidR="00F02EB4" w:rsidRDefault="00F02EB4" w:rsidP="004165A3">
      <w:pPr>
        <w:pStyle w:val="NoSpacing"/>
        <w:rPr>
          <w:rFonts w:ascii="Times New Roman" w:hAnsi="Times New Roman" w:cs="Times New Roman"/>
        </w:rPr>
      </w:pPr>
    </w:p>
    <w:p w:rsidR="00F02EB4" w:rsidRDefault="00F02EB4" w:rsidP="004165A3">
      <w:pPr>
        <w:pStyle w:val="NoSpacing"/>
        <w:rPr>
          <w:rFonts w:ascii="Times New Roman" w:hAnsi="Times New Roman" w:cs="Times New Roman"/>
        </w:rPr>
      </w:pPr>
    </w:p>
    <w:p w:rsidR="00F02EB4" w:rsidRDefault="00F02EB4" w:rsidP="004165A3">
      <w:pPr>
        <w:pStyle w:val="NoSpacing"/>
        <w:rPr>
          <w:rFonts w:ascii="Times New Roman" w:hAnsi="Times New Roman" w:cs="Times New Roman"/>
        </w:rPr>
      </w:pPr>
    </w:p>
    <w:p w:rsidR="00F02EB4" w:rsidRDefault="00F02EB4" w:rsidP="004165A3">
      <w:pPr>
        <w:pStyle w:val="NoSpacing"/>
        <w:rPr>
          <w:rFonts w:ascii="Times New Roman" w:hAnsi="Times New Roman" w:cs="Times New Roman"/>
        </w:rPr>
      </w:pPr>
    </w:p>
    <w:p w:rsidR="00F02EB4" w:rsidRDefault="00F02EB4" w:rsidP="004165A3">
      <w:pPr>
        <w:pStyle w:val="NoSpacing"/>
        <w:rPr>
          <w:rFonts w:ascii="Times New Roman" w:hAnsi="Times New Roman" w:cs="Times New Roman"/>
        </w:rPr>
      </w:pPr>
    </w:p>
    <w:p w:rsidR="00F02EB4" w:rsidRDefault="00F02EB4" w:rsidP="004165A3">
      <w:pPr>
        <w:pStyle w:val="NoSpacing"/>
        <w:rPr>
          <w:rFonts w:ascii="Times New Roman" w:hAnsi="Times New Roman" w:cs="Times New Roman"/>
        </w:rPr>
      </w:pPr>
    </w:p>
    <w:p w:rsidR="00F02EB4" w:rsidRDefault="00F02EB4" w:rsidP="004165A3">
      <w:pPr>
        <w:pStyle w:val="NoSpacing"/>
        <w:rPr>
          <w:rFonts w:ascii="Times New Roman" w:hAnsi="Times New Roman" w:cs="Times New Roman"/>
        </w:rPr>
      </w:pPr>
    </w:p>
    <w:p w:rsidR="00A27118" w:rsidRPr="00D838F2" w:rsidRDefault="00F829EE" w:rsidP="004165A3">
      <w:pPr>
        <w:pStyle w:val="NoSpacing"/>
        <w:rPr>
          <w:rFonts w:ascii="Times New Roman" w:hAnsi="Times New Roman" w:cs="Times New Roman"/>
          <w:b/>
        </w:rPr>
      </w:pPr>
      <w:r w:rsidRPr="00D838F2">
        <w:rPr>
          <w:rFonts w:ascii="Times New Roman" w:hAnsi="Times New Roman" w:cs="Times New Roman"/>
          <w:b/>
        </w:rPr>
        <w:lastRenderedPageBreak/>
        <w:t>5</w:t>
      </w:r>
      <w:r w:rsidR="005538E6" w:rsidRPr="00D838F2">
        <w:rPr>
          <w:rFonts w:ascii="Times New Roman" w:hAnsi="Times New Roman" w:cs="Times New Roman"/>
          <w:b/>
        </w:rPr>
        <w:t>. ZAKLJUČAK</w:t>
      </w:r>
    </w:p>
    <w:p w:rsidR="00A27118" w:rsidRDefault="00A27118" w:rsidP="004165A3">
      <w:pPr>
        <w:pStyle w:val="NoSpacing"/>
        <w:rPr>
          <w:rFonts w:ascii="Times New Roman" w:hAnsi="Times New Roman" w:cs="Times New Roman"/>
        </w:rPr>
      </w:pPr>
    </w:p>
    <w:p w:rsidR="00A27118" w:rsidRDefault="006C2F04" w:rsidP="006C2F04">
      <w:pPr>
        <w:pStyle w:val="NoSpacing"/>
        <w:jc w:val="both"/>
        <w:rPr>
          <w:rFonts w:ascii="Times New Roman" w:hAnsi="Times New Roman" w:cs="Times New Roman"/>
        </w:rPr>
      </w:pPr>
      <w:r>
        <w:rPr>
          <w:rFonts w:ascii="Times New Roman" w:hAnsi="Times New Roman" w:cs="Times New Roman"/>
        </w:rPr>
        <w:t>Na osnovu sačuvanih stećaka, rijetkih kazivača u ovom mjestu i Austrougarskog katastarskog plana iz 1885. godine, može se zaključiti da je u Kikačima postojala jedna velika nekropola stećaka koja je zauzimala ogroman prostor a to je današnja mahala Gornji Sakići, harem džamije i mahala Mujanovići koja se nalazi u blizini džamije kao i okolne njive oko ovih mahala. Cijeli taj prostor bila je nekropola stećaka. Nažalost zbog urbanizacije jer je  taj prostor pogodan za gradnju stambenih objekata, došlo je do uzrupacije istog prostora. Danas je ta nekropola uništena a svi stećci su pomjereni sa svog prvobitnog ležišta. Pored ove velike centralne nekropole stećaka, postoji i druga koja se nalazi u Zabrdju Njiverice i u kojoj se danas nalaze dva sačuvana stećka na izvornom mjestu. Treća lokacija je Čifluk-Rijeka gdje se nalazio usamljeni stećak sa natpisom. Svi stećci koji su korišteni kao građevinskim materijal u gradnji starih bosanskih kuća i pomoćnih objekata u ovom mjestu potiču sa lokaliteta Mramor tj. najveće nekropole u ovom mjestu.</w:t>
      </w:r>
    </w:p>
    <w:p w:rsidR="006C2F04" w:rsidRDefault="006C2F04" w:rsidP="006C2F04">
      <w:pPr>
        <w:pStyle w:val="NoSpacing"/>
        <w:jc w:val="both"/>
        <w:rPr>
          <w:rFonts w:ascii="Times New Roman" w:hAnsi="Times New Roman" w:cs="Times New Roman"/>
        </w:rPr>
      </w:pPr>
    </w:p>
    <w:p w:rsidR="006C2F04" w:rsidRDefault="006C2F04" w:rsidP="006C2F04">
      <w:pPr>
        <w:pStyle w:val="NoSpacing"/>
        <w:jc w:val="both"/>
        <w:rPr>
          <w:rFonts w:ascii="Times New Roman" w:hAnsi="Times New Roman" w:cs="Times New Roman"/>
        </w:rPr>
      </w:pPr>
      <w:r>
        <w:rPr>
          <w:rFonts w:ascii="Times New Roman" w:hAnsi="Times New Roman" w:cs="Times New Roman"/>
        </w:rPr>
        <w:t xml:space="preserve">Od 23 stećka, ranije je registrovano 5 od čega su jedan registrovali Vuletić i Truhelka a 4 Haliliović i Zulić. Zadnjim istraživanjem je registrovano 18 stećaka i isto tako otkrivena je jedna nepoznata nekropola koja se nalazi na lokalitetu Njiverica-Zabrdje. Posebnu važnost predstavlja pronalazak stećka koji je ranije registrovan u stručnoj literautturi a za koji se tvrdilo da je unišeten. Pored ovog stećka, ovim istraživanjem pronađen je još jedan stećak koji je dosta uništen a koji se nalazi na lokaciji Mramor-Mujanovići. </w:t>
      </w:r>
    </w:p>
    <w:p w:rsidR="006C2F04" w:rsidRDefault="006C2F04" w:rsidP="006C2F04">
      <w:pPr>
        <w:pStyle w:val="NoSpacing"/>
        <w:jc w:val="both"/>
        <w:rPr>
          <w:rFonts w:ascii="Times New Roman" w:hAnsi="Times New Roman" w:cs="Times New Roman"/>
        </w:rPr>
      </w:pPr>
    </w:p>
    <w:p w:rsidR="006C2F04" w:rsidRDefault="006C2F04" w:rsidP="006C2F04">
      <w:pPr>
        <w:pStyle w:val="NoSpacing"/>
        <w:jc w:val="both"/>
        <w:rPr>
          <w:rFonts w:ascii="Times New Roman" w:hAnsi="Times New Roman" w:cs="Times New Roman"/>
        </w:rPr>
      </w:pPr>
      <w:r>
        <w:rPr>
          <w:rFonts w:ascii="Times New Roman" w:hAnsi="Times New Roman" w:cs="Times New Roman"/>
        </w:rPr>
        <w:t>Na osnovui saču</w:t>
      </w:r>
      <w:r w:rsidR="00236860">
        <w:rPr>
          <w:rFonts w:ascii="Times New Roman" w:hAnsi="Times New Roman" w:cs="Times New Roman"/>
        </w:rPr>
        <w:t>va</w:t>
      </w:r>
      <w:r>
        <w:rPr>
          <w:rFonts w:ascii="Times New Roman" w:hAnsi="Times New Roman" w:cs="Times New Roman"/>
        </w:rPr>
        <w:t>nih i pronađenih stećaka</w:t>
      </w:r>
      <w:r w:rsidR="00236860">
        <w:rPr>
          <w:rFonts w:ascii="Times New Roman" w:hAnsi="Times New Roman" w:cs="Times New Roman"/>
        </w:rPr>
        <w:t>,</w:t>
      </w:r>
      <w:r>
        <w:rPr>
          <w:rFonts w:ascii="Times New Roman" w:hAnsi="Times New Roman" w:cs="Times New Roman"/>
        </w:rPr>
        <w:t xml:space="preserve"> možemo zaključiti da je ovo mjesto u srednjem vijeku bilo gusto naseljeno  a o čemu</w:t>
      </w:r>
      <w:r w:rsidR="00236860">
        <w:rPr>
          <w:rFonts w:ascii="Times New Roman" w:hAnsi="Times New Roman" w:cs="Times New Roman"/>
        </w:rPr>
        <w:t xml:space="preserve"> </w:t>
      </w:r>
      <w:r>
        <w:rPr>
          <w:rFonts w:ascii="Times New Roman" w:hAnsi="Times New Roman" w:cs="Times New Roman"/>
        </w:rPr>
        <w:t>i pored stećaka</w:t>
      </w:r>
      <w:r w:rsidR="00236860">
        <w:rPr>
          <w:rFonts w:ascii="Times New Roman" w:hAnsi="Times New Roman" w:cs="Times New Roman"/>
        </w:rPr>
        <w:t>,</w:t>
      </w:r>
      <w:r>
        <w:rPr>
          <w:rFonts w:ascii="Times New Roman" w:hAnsi="Times New Roman" w:cs="Times New Roman"/>
        </w:rPr>
        <w:t xml:space="preserve"> svjedo</w:t>
      </w:r>
      <w:r w:rsidR="00236860">
        <w:rPr>
          <w:rFonts w:ascii="Times New Roman" w:hAnsi="Times New Roman" w:cs="Times New Roman"/>
        </w:rPr>
        <w:t>č</w:t>
      </w:r>
      <w:r>
        <w:rPr>
          <w:rFonts w:ascii="Times New Roman" w:hAnsi="Times New Roman" w:cs="Times New Roman"/>
        </w:rPr>
        <w:t>e i nazivi topo</w:t>
      </w:r>
      <w:r w:rsidR="00236860">
        <w:rPr>
          <w:rFonts w:ascii="Times New Roman" w:hAnsi="Times New Roman" w:cs="Times New Roman"/>
        </w:rPr>
        <w:t>n</w:t>
      </w:r>
      <w:r>
        <w:rPr>
          <w:rFonts w:ascii="Times New Roman" w:hAnsi="Times New Roman" w:cs="Times New Roman"/>
        </w:rPr>
        <w:t>i</w:t>
      </w:r>
      <w:r w:rsidR="00236860">
        <w:rPr>
          <w:rFonts w:ascii="Times New Roman" w:hAnsi="Times New Roman" w:cs="Times New Roman"/>
        </w:rPr>
        <w:t>m</w:t>
      </w:r>
      <w:r>
        <w:rPr>
          <w:rFonts w:ascii="Times New Roman" w:hAnsi="Times New Roman" w:cs="Times New Roman"/>
        </w:rPr>
        <w:t>a u ovom m</w:t>
      </w:r>
      <w:r w:rsidR="00236860">
        <w:rPr>
          <w:rFonts w:ascii="Times New Roman" w:hAnsi="Times New Roman" w:cs="Times New Roman"/>
        </w:rPr>
        <w:t>j</w:t>
      </w:r>
      <w:r>
        <w:rPr>
          <w:rFonts w:ascii="Times New Roman" w:hAnsi="Times New Roman" w:cs="Times New Roman"/>
        </w:rPr>
        <w:t>es</w:t>
      </w:r>
      <w:r w:rsidR="00236860">
        <w:rPr>
          <w:rFonts w:ascii="Times New Roman" w:hAnsi="Times New Roman" w:cs="Times New Roman"/>
        </w:rPr>
        <w:t>t</w:t>
      </w:r>
      <w:r>
        <w:rPr>
          <w:rFonts w:ascii="Times New Roman" w:hAnsi="Times New Roman" w:cs="Times New Roman"/>
        </w:rPr>
        <w:t>u a koji potiču iz srednjeg vijeka kao šti su Vinac, Podvinac, Podvinice i dr.</w:t>
      </w:r>
    </w:p>
    <w:p w:rsidR="00A27118" w:rsidRDefault="00A27118" w:rsidP="004165A3">
      <w:pPr>
        <w:pStyle w:val="NoSpacing"/>
        <w:rPr>
          <w:rFonts w:ascii="Times New Roman" w:hAnsi="Times New Roman" w:cs="Times New Roman"/>
        </w:rPr>
      </w:pPr>
    </w:p>
    <w:p w:rsidR="00584BF1" w:rsidRDefault="00584BF1" w:rsidP="005538E6">
      <w:pPr>
        <w:spacing w:line="360" w:lineRule="auto"/>
        <w:rPr>
          <w:rFonts w:ascii="Times New Roman" w:hAnsi="Times New Roman" w:cs="Times New Roman"/>
          <w:b/>
        </w:rPr>
      </w:pPr>
    </w:p>
    <w:p w:rsidR="00A27118" w:rsidRPr="00D838F2" w:rsidRDefault="005538E6" w:rsidP="005538E6">
      <w:pPr>
        <w:spacing w:line="360" w:lineRule="auto"/>
        <w:rPr>
          <w:rFonts w:ascii="Times New Roman" w:hAnsi="Times New Roman" w:cs="Times New Roman"/>
          <w:b/>
        </w:rPr>
      </w:pPr>
      <w:r w:rsidRPr="00D838F2">
        <w:rPr>
          <w:rFonts w:ascii="Times New Roman" w:hAnsi="Times New Roman" w:cs="Times New Roman"/>
          <w:b/>
        </w:rPr>
        <w:t xml:space="preserve">      </w:t>
      </w:r>
      <w:r w:rsidR="00D838F2" w:rsidRPr="00D838F2">
        <w:rPr>
          <w:rFonts w:ascii="Times New Roman" w:hAnsi="Times New Roman" w:cs="Times New Roman"/>
          <w:b/>
        </w:rPr>
        <w:t>6</w:t>
      </w:r>
      <w:r w:rsidRPr="00D838F2">
        <w:rPr>
          <w:rFonts w:ascii="Times New Roman" w:hAnsi="Times New Roman" w:cs="Times New Roman"/>
          <w:b/>
        </w:rPr>
        <w:t xml:space="preserve">.  </w:t>
      </w:r>
      <w:r w:rsidR="00A27118" w:rsidRPr="00D838F2">
        <w:rPr>
          <w:rFonts w:ascii="Times New Roman" w:hAnsi="Times New Roman" w:cs="Times New Roman"/>
          <w:b/>
        </w:rPr>
        <w:t>IZVORI I LITERATURA</w:t>
      </w:r>
    </w:p>
    <w:p w:rsidR="00A27118" w:rsidRDefault="00A27118" w:rsidP="00A27118">
      <w:pPr>
        <w:pStyle w:val="ListParagraph"/>
        <w:numPr>
          <w:ilvl w:val="0"/>
          <w:numId w:val="3"/>
        </w:numPr>
        <w:spacing w:line="360" w:lineRule="auto"/>
        <w:rPr>
          <w:rFonts w:ascii="Times New Roman" w:hAnsi="Times New Roman" w:cs="Times New Roman"/>
        </w:rPr>
      </w:pPr>
      <w:r w:rsidRPr="005B2053">
        <w:rPr>
          <w:rFonts w:ascii="Times New Roman" w:hAnsi="Times New Roman" w:cs="Times New Roman"/>
          <w:i/>
        </w:rPr>
        <w:t>Austrougarski</w:t>
      </w:r>
      <w:r>
        <w:rPr>
          <w:rFonts w:ascii="Times New Roman" w:hAnsi="Times New Roman" w:cs="Times New Roman"/>
        </w:rPr>
        <w:t xml:space="preserve"> </w:t>
      </w:r>
      <w:r w:rsidRPr="005B2053">
        <w:rPr>
          <w:rFonts w:ascii="Times New Roman" w:hAnsi="Times New Roman" w:cs="Times New Roman"/>
          <w:i/>
        </w:rPr>
        <w:t>katastarski</w:t>
      </w:r>
      <w:r>
        <w:rPr>
          <w:rFonts w:ascii="Times New Roman" w:hAnsi="Times New Roman" w:cs="Times New Roman"/>
        </w:rPr>
        <w:t xml:space="preserve"> </w:t>
      </w:r>
      <w:r w:rsidRPr="005B2053">
        <w:rPr>
          <w:rFonts w:ascii="Times New Roman" w:hAnsi="Times New Roman" w:cs="Times New Roman"/>
          <w:i/>
        </w:rPr>
        <w:t>plan</w:t>
      </w:r>
      <w:r>
        <w:rPr>
          <w:rFonts w:ascii="Times New Roman" w:hAnsi="Times New Roman" w:cs="Times New Roman"/>
        </w:rPr>
        <w:t xml:space="preserve"> 1885.</w:t>
      </w:r>
    </w:p>
    <w:p w:rsidR="00A27118" w:rsidRDefault="00A27118" w:rsidP="00A27118">
      <w:pPr>
        <w:pStyle w:val="ListParagraph"/>
        <w:numPr>
          <w:ilvl w:val="0"/>
          <w:numId w:val="3"/>
        </w:numPr>
        <w:spacing w:line="360" w:lineRule="auto"/>
        <w:rPr>
          <w:rFonts w:ascii="Times New Roman" w:hAnsi="Times New Roman" w:cs="Times New Roman"/>
        </w:rPr>
      </w:pPr>
      <w:r>
        <w:rPr>
          <w:rFonts w:ascii="Times New Roman" w:hAnsi="Times New Roman" w:cs="Times New Roman"/>
        </w:rPr>
        <w:t>Bešlagi</w:t>
      </w:r>
      <w:r w:rsidR="00AB0E7F">
        <w:rPr>
          <w:rFonts w:ascii="Times New Roman" w:hAnsi="Times New Roman" w:cs="Times New Roman"/>
        </w:rPr>
        <w:t>ć</w:t>
      </w:r>
      <w:r>
        <w:rPr>
          <w:rFonts w:ascii="Times New Roman" w:hAnsi="Times New Roman" w:cs="Times New Roman"/>
        </w:rPr>
        <w:t xml:space="preserve">, Š. (2004): </w:t>
      </w:r>
      <w:r w:rsidRPr="005B2053">
        <w:rPr>
          <w:rFonts w:ascii="Times New Roman" w:hAnsi="Times New Roman" w:cs="Times New Roman"/>
          <w:i/>
        </w:rPr>
        <w:t>Leksikon stećaka</w:t>
      </w:r>
      <w:r>
        <w:rPr>
          <w:rFonts w:ascii="Times New Roman" w:hAnsi="Times New Roman" w:cs="Times New Roman"/>
        </w:rPr>
        <w:t>, Sarajevo.</w:t>
      </w:r>
    </w:p>
    <w:p w:rsidR="00A27118" w:rsidRDefault="00A27118" w:rsidP="00A27118">
      <w:pPr>
        <w:pStyle w:val="ListParagraph"/>
        <w:numPr>
          <w:ilvl w:val="0"/>
          <w:numId w:val="3"/>
        </w:numPr>
        <w:spacing w:line="360" w:lineRule="auto"/>
        <w:rPr>
          <w:rFonts w:ascii="Times New Roman" w:hAnsi="Times New Roman" w:cs="Times New Roman"/>
        </w:rPr>
      </w:pPr>
      <w:r>
        <w:rPr>
          <w:rFonts w:ascii="Times New Roman" w:hAnsi="Times New Roman" w:cs="Times New Roman"/>
        </w:rPr>
        <w:t xml:space="preserve">Handžić, A. (1975): </w:t>
      </w:r>
      <w:r w:rsidRPr="008E4249">
        <w:rPr>
          <w:rFonts w:ascii="Times New Roman" w:hAnsi="Times New Roman" w:cs="Times New Roman"/>
          <w:i/>
        </w:rPr>
        <w:t>Tuzla i njena okolina u XVI vijeku</w:t>
      </w:r>
      <w:r>
        <w:rPr>
          <w:rFonts w:ascii="Times New Roman" w:hAnsi="Times New Roman" w:cs="Times New Roman"/>
        </w:rPr>
        <w:t xml:space="preserve">, Sarajevo.  </w:t>
      </w:r>
    </w:p>
    <w:p w:rsidR="00AB0E7F" w:rsidRPr="00AB0E7F" w:rsidRDefault="00AB0E7F" w:rsidP="00A27118">
      <w:pPr>
        <w:pStyle w:val="ListParagraph"/>
        <w:numPr>
          <w:ilvl w:val="0"/>
          <w:numId w:val="3"/>
        </w:numPr>
        <w:spacing w:line="360" w:lineRule="auto"/>
        <w:rPr>
          <w:rFonts w:ascii="Times New Roman" w:hAnsi="Times New Roman" w:cs="Times New Roman"/>
        </w:rPr>
      </w:pPr>
      <w:r>
        <w:rPr>
          <w:rFonts w:ascii="Times New Roman" w:hAnsi="Times New Roman" w:cs="Times New Roman"/>
          <w:i/>
        </w:rPr>
        <w:t>Izvještaj o stanju 111 kulturno-historijskih spomenika iz NGO</w:t>
      </w:r>
    </w:p>
    <w:p w:rsidR="00AB0E7F" w:rsidRPr="00AB0E7F" w:rsidRDefault="00AB0E7F" w:rsidP="00A27118">
      <w:pPr>
        <w:pStyle w:val="ListParagraph"/>
        <w:numPr>
          <w:ilvl w:val="0"/>
          <w:numId w:val="3"/>
        </w:numPr>
        <w:spacing w:line="360" w:lineRule="auto"/>
        <w:rPr>
          <w:rFonts w:ascii="Times New Roman" w:hAnsi="Times New Roman" w:cs="Times New Roman"/>
        </w:rPr>
      </w:pPr>
      <w:r>
        <w:rPr>
          <w:rFonts w:ascii="Times New Roman" w:hAnsi="Times New Roman" w:cs="Times New Roman"/>
          <w:i/>
        </w:rPr>
        <w:t>Katalog turističkih potencijala Bugojno, G. Vakuf i D. Vakuf</w:t>
      </w:r>
    </w:p>
    <w:p w:rsidR="00A27118" w:rsidRDefault="00A27118" w:rsidP="00A27118">
      <w:pPr>
        <w:pStyle w:val="ListParagraph"/>
        <w:numPr>
          <w:ilvl w:val="0"/>
          <w:numId w:val="3"/>
        </w:numPr>
        <w:spacing w:line="360" w:lineRule="auto"/>
        <w:rPr>
          <w:rFonts w:ascii="Times New Roman" w:hAnsi="Times New Roman" w:cs="Times New Roman"/>
        </w:rPr>
      </w:pPr>
      <w:r w:rsidRPr="00135BE9">
        <w:rPr>
          <w:rFonts w:ascii="Times New Roman" w:hAnsi="Times New Roman" w:cs="Times New Roman"/>
          <w:i/>
        </w:rPr>
        <w:t>Kazivanja</w:t>
      </w:r>
      <w:r>
        <w:rPr>
          <w:rFonts w:ascii="Times New Roman" w:hAnsi="Times New Roman" w:cs="Times New Roman"/>
        </w:rPr>
        <w:t xml:space="preserve"> Bege Sakića (1940) i Nezira Fatića (1947)</w:t>
      </w:r>
    </w:p>
    <w:p w:rsidR="00AB0E7F" w:rsidRDefault="00AB0E7F" w:rsidP="00A27118">
      <w:pPr>
        <w:pStyle w:val="ListParagraph"/>
        <w:numPr>
          <w:ilvl w:val="0"/>
          <w:numId w:val="3"/>
        </w:numPr>
        <w:spacing w:line="360" w:lineRule="auto"/>
        <w:rPr>
          <w:rFonts w:ascii="Times New Roman" w:hAnsi="Times New Roman" w:cs="Times New Roman"/>
        </w:rPr>
      </w:pPr>
      <w:r>
        <w:rPr>
          <w:rFonts w:ascii="Times New Roman" w:hAnsi="Times New Roman" w:cs="Times New Roman"/>
        </w:rPr>
        <w:t>Mesihović, S. (   ): Ilirike</w:t>
      </w:r>
    </w:p>
    <w:p w:rsidR="00A27118" w:rsidRDefault="00A27118" w:rsidP="00A27118">
      <w:pPr>
        <w:pStyle w:val="ListParagraph"/>
        <w:numPr>
          <w:ilvl w:val="0"/>
          <w:numId w:val="3"/>
        </w:numPr>
        <w:spacing w:line="360" w:lineRule="auto"/>
        <w:rPr>
          <w:rFonts w:ascii="Times New Roman" w:hAnsi="Times New Roman" w:cs="Times New Roman"/>
        </w:rPr>
      </w:pPr>
      <w:r>
        <w:rPr>
          <w:rFonts w:ascii="Times New Roman" w:hAnsi="Times New Roman" w:cs="Times New Roman"/>
        </w:rPr>
        <w:t xml:space="preserve">Mujezinović, M.(1998): </w:t>
      </w:r>
      <w:r w:rsidRPr="008E4249">
        <w:rPr>
          <w:rFonts w:ascii="Times New Roman" w:hAnsi="Times New Roman" w:cs="Times New Roman"/>
          <w:i/>
        </w:rPr>
        <w:t>Islamska epigrafika u Bosni i Hercegovini</w:t>
      </w:r>
      <w:r>
        <w:rPr>
          <w:rFonts w:ascii="Times New Roman" w:hAnsi="Times New Roman" w:cs="Times New Roman"/>
        </w:rPr>
        <w:t>, Sarajevo.</w:t>
      </w:r>
    </w:p>
    <w:p w:rsidR="00A27118" w:rsidRDefault="00A27118" w:rsidP="00A27118">
      <w:pPr>
        <w:pStyle w:val="ListParagraph"/>
        <w:numPr>
          <w:ilvl w:val="0"/>
          <w:numId w:val="3"/>
        </w:numPr>
        <w:spacing w:line="360" w:lineRule="auto"/>
        <w:rPr>
          <w:rFonts w:ascii="Times New Roman" w:hAnsi="Times New Roman" w:cs="Times New Roman"/>
        </w:rPr>
      </w:pPr>
      <w:r w:rsidRPr="00BC0DEC">
        <w:rPr>
          <w:rFonts w:ascii="Times New Roman" w:hAnsi="Times New Roman" w:cs="Times New Roman"/>
          <w:i/>
        </w:rPr>
        <w:t>Služba za katastar</w:t>
      </w:r>
      <w:r>
        <w:rPr>
          <w:rFonts w:ascii="Times New Roman" w:hAnsi="Times New Roman" w:cs="Times New Roman"/>
        </w:rPr>
        <w:t xml:space="preserve"> Općine Kalesija, 2013.</w:t>
      </w:r>
    </w:p>
    <w:p w:rsidR="00A27118" w:rsidRDefault="00A27118" w:rsidP="00A27118">
      <w:pPr>
        <w:pStyle w:val="ListParagraph"/>
        <w:numPr>
          <w:ilvl w:val="0"/>
          <w:numId w:val="3"/>
        </w:numPr>
        <w:spacing w:line="360" w:lineRule="auto"/>
        <w:rPr>
          <w:rFonts w:ascii="Times New Roman" w:hAnsi="Times New Roman" w:cs="Times New Roman"/>
        </w:rPr>
      </w:pPr>
      <w:r>
        <w:rPr>
          <w:rFonts w:ascii="Times New Roman" w:hAnsi="Times New Roman" w:cs="Times New Roman"/>
        </w:rPr>
        <w:t xml:space="preserve">Tosunbegović, Dž. (2007): </w:t>
      </w:r>
      <w:r w:rsidRPr="008E4249">
        <w:rPr>
          <w:rFonts w:ascii="Times New Roman" w:hAnsi="Times New Roman" w:cs="Times New Roman"/>
          <w:i/>
        </w:rPr>
        <w:t>Gornja Spreča</w:t>
      </w:r>
      <w:r>
        <w:rPr>
          <w:rFonts w:ascii="Times New Roman" w:hAnsi="Times New Roman" w:cs="Times New Roman"/>
        </w:rPr>
        <w:t>, Kalesija.</w:t>
      </w:r>
    </w:p>
    <w:p w:rsidR="00A27118" w:rsidRDefault="00A27118" w:rsidP="00A27118">
      <w:pPr>
        <w:pStyle w:val="ListParagraph"/>
        <w:numPr>
          <w:ilvl w:val="0"/>
          <w:numId w:val="3"/>
        </w:numPr>
        <w:spacing w:line="360" w:lineRule="auto"/>
        <w:rPr>
          <w:rFonts w:ascii="Times New Roman" w:hAnsi="Times New Roman" w:cs="Times New Roman"/>
        </w:rPr>
      </w:pPr>
      <w:r>
        <w:rPr>
          <w:rFonts w:ascii="Times New Roman" w:hAnsi="Times New Roman" w:cs="Times New Roman"/>
        </w:rPr>
        <w:t xml:space="preserve">Halilović, S. (2003): </w:t>
      </w:r>
      <w:r w:rsidRPr="008E4249">
        <w:rPr>
          <w:rFonts w:ascii="Times New Roman" w:hAnsi="Times New Roman" w:cs="Times New Roman"/>
          <w:i/>
        </w:rPr>
        <w:t>Kalesija – crtice iz kulturno-historijske prošlosti</w:t>
      </w:r>
      <w:r>
        <w:rPr>
          <w:rFonts w:ascii="Times New Roman" w:hAnsi="Times New Roman" w:cs="Times New Roman"/>
        </w:rPr>
        <w:t xml:space="preserve">, Kalesija.  </w:t>
      </w:r>
    </w:p>
    <w:p w:rsidR="00A27118" w:rsidRDefault="00A27118" w:rsidP="00A27118">
      <w:pPr>
        <w:pStyle w:val="ListParagraph"/>
        <w:numPr>
          <w:ilvl w:val="0"/>
          <w:numId w:val="3"/>
        </w:numPr>
        <w:spacing w:line="360" w:lineRule="auto"/>
        <w:rPr>
          <w:rFonts w:ascii="Times New Roman" w:hAnsi="Times New Roman" w:cs="Times New Roman"/>
        </w:rPr>
      </w:pPr>
      <w:r w:rsidRPr="00A27118">
        <w:rPr>
          <w:rFonts w:ascii="Times New Roman" w:hAnsi="Times New Roman" w:cs="Times New Roman"/>
        </w:rPr>
        <w:t>Kulenović, S. (</w:t>
      </w:r>
      <w:r w:rsidR="006D2A0B">
        <w:rPr>
          <w:rFonts w:ascii="Times New Roman" w:hAnsi="Times New Roman" w:cs="Times New Roman"/>
        </w:rPr>
        <w:t>1995</w:t>
      </w:r>
      <w:r w:rsidRPr="00A27118">
        <w:rPr>
          <w:rFonts w:ascii="Times New Roman" w:hAnsi="Times New Roman" w:cs="Times New Roman"/>
        </w:rPr>
        <w:t xml:space="preserve"> ):</w:t>
      </w:r>
      <w:r w:rsidR="006D2A0B">
        <w:rPr>
          <w:rFonts w:ascii="Times New Roman" w:hAnsi="Times New Roman" w:cs="Times New Roman"/>
        </w:rPr>
        <w:t xml:space="preserve"> </w:t>
      </w:r>
      <w:r w:rsidR="006D2A0B" w:rsidRPr="006D2A0B">
        <w:rPr>
          <w:rFonts w:ascii="Times New Roman" w:hAnsi="Times New Roman" w:cs="Times New Roman"/>
          <w:i/>
        </w:rPr>
        <w:t>Etnologija</w:t>
      </w:r>
      <w:r w:rsidR="006D2A0B">
        <w:rPr>
          <w:rFonts w:ascii="Times New Roman" w:hAnsi="Times New Roman" w:cs="Times New Roman"/>
        </w:rPr>
        <w:t xml:space="preserve"> </w:t>
      </w:r>
      <w:r w:rsidR="006D2A0B" w:rsidRPr="006D2A0B">
        <w:rPr>
          <w:rFonts w:ascii="Times New Roman" w:hAnsi="Times New Roman" w:cs="Times New Roman"/>
          <w:i/>
        </w:rPr>
        <w:t>Sjeveroistočne</w:t>
      </w:r>
      <w:r w:rsidR="006D2A0B">
        <w:rPr>
          <w:rFonts w:ascii="Times New Roman" w:hAnsi="Times New Roman" w:cs="Times New Roman"/>
        </w:rPr>
        <w:t xml:space="preserve"> </w:t>
      </w:r>
      <w:r w:rsidR="006D2A0B" w:rsidRPr="006D2A0B">
        <w:rPr>
          <w:rFonts w:ascii="Times New Roman" w:hAnsi="Times New Roman" w:cs="Times New Roman"/>
          <w:i/>
        </w:rPr>
        <w:t>Bosne</w:t>
      </w:r>
      <w:r w:rsidR="006D2A0B">
        <w:rPr>
          <w:rFonts w:ascii="Times New Roman" w:hAnsi="Times New Roman" w:cs="Times New Roman"/>
        </w:rPr>
        <w:t>, Muzej Istočne Bosne, Tuzla</w:t>
      </w:r>
      <w:r w:rsidRPr="00A27118">
        <w:rPr>
          <w:rFonts w:ascii="Times New Roman" w:hAnsi="Times New Roman" w:cs="Times New Roman"/>
        </w:rPr>
        <w:t xml:space="preserve"> </w:t>
      </w:r>
    </w:p>
    <w:p w:rsidR="00A27118" w:rsidRPr="00A27118" w:rsidRDefault="00A27118" w:rsidP="00A27118">
      <w:pPr>
        <w:pStyle w:val="ListParagraph"/>
        <w:numPr>
          <w:ilvl w:val="0"/>
          <w:numId w:val="3"/>
        </w:numPr>
        <w:spacing w:line="360" w:lineRule="auto"/>
        <w:rPr>
          <w:rFonts w:ascii="Times New Roman" w:hAnsi="Times New Roman" w:cs="Times New Roman"/>
        </w:rPr>
      </w:pPr>
      <w:r w:rsidRPr="00A27118">
        <w:rPr>
          <w:rFonts w:ascii="Times New Roman" w:hAnsi="Times New Roman" w:cs="Times New Roman"/>
        </w:rPr>
        <w:t>Handžić, A. (</w:t>
      </w:r>
      <w:r w:rsidR="006D2A0B">
        <w:rPr>
          <w:rFonts w:ascii="Times New Roman" w:hAnsi="Times New Roman" w:cs="Times New Roman"/>
        </w:rPr>
        <w:t>1975</w:t>
      </w:r>
      <w:r w:rsidRPr="00A27118">
        <w:rPr>
          <w:rFonts w:ascii="Times New Roman" w:hAnsi="Times New Roman" w:cs="Times New Roman"/>
        </w:rPr>
        <w:t xml:space="preserve"> ):</w:t>
      </w:r>
      <w:r w:rsidR="006D2A0B">
        <w:rPr>
          <w:rFonts w:ascii="Times New Roman" w:hAnsi="Times New Roman" w:cs="Times New Roman"/>
        </w:rPr>
        <w:t xml:space="preserve"> </w:t>
      </w:r>
      <w:r w:rsidR="006D2A0B" w:rsidRPr="006D2A0B">
        <w:rPr>
          <w:rFonts w:ascii="Times New Roman" w:hAnsi="Times New Roman" w:cs="Times New Roman"/>
          <w:i/>
        </w:rPr>
        <w:t>Tuzla i njena okolina u XVI stoljeću</w:t>
      </w:r>
      <w:r w:rsidR="006D2A0B">
        <w:rPr>
          <w:rFonts w:ascii="Times New Roman" w:hAnsi="Times New Roman" w:cs="Times New Roman"/>
        </w:rPr>
        <w:t>, Svjetlost, IP, Sarajevo</w:t>
      </w:r>
      <w:r w:rsidRPr="00A27118">
        <w:rPr>
          <w:rFonts w:ascii="Times New Roman" w:hAnsi="Times New Roman" w:cs="Times New Roman"/>
        </w:rPr>
        <w:t xml:space="preserve"> </w:t>
      </w:r>
    </w:p>
    <w:p w:rsidR="00A27118" w:rsidRPr="00764C60" w:rsidRDefault="00A27118" w:rsidP="00A27118">
      <w:pPr>
        <w:pStyle w:val="ListParagraph"/>
        <w:spacing w:line="360" w:lineRule="auto"/>
        <w:rPr>
          <w:rFonts w:ascii="Times New Roman" w:hAnsi="Times New Roman" w:cs="Times New Roman"/>
        </w:rPr>
      </w:pPr>
    </w:p>
    <w:p w:rsidR="004165A3" w:rsidRDefault="004165A3" w:rsidP="00ED6154">
      <w:pPr>
        <w:spacing w:line="240" w:lineRule="auto"/>
        <w:jc w:val="both"/>
        <w:rPr>
          <w:rFonts w:ascii="Times New Roman" w:hAnsi="Times New Roman" w:cs="Times New Roman"/>
        </w:rPr>
      </w:pPr>
    </w:p>
    <w:p w:rsidR="004C5AF8" w:rsidRDefault="004C5AF8" w:rsidP="00ED6154">
      <w:pPr>
        <w:spacing w:line="240" w:lineRule="auto"/>
        <w:jc w:val="both"/>
        <w:rPr>
          <w:rFonts w:ascii="Times New Roman" w:hAnsi="Times New Roman" w:cs="Times New Roman"/>
        </w:rPr>
      </w:pPr>
    </w:p>
    <w:sectPr w:rsidR="004C5AF8" w:rsidSect="00327B4B">
      <w:footerReference w:type="default" r:id="rId30"/>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C6634" w:rsidRDefault="008C6634" w:rsidP="00327B4B">
      <w:pPr>
        <w:spacing w:after="0" w:line="240" w:lineRule="auto"/>
      </w:pPr>
      <w:r>
        <w:separator/>
      </w:r>
    </w:p>
  </w:endnote>
  <w:endnote w:type="continuationSeparator" w:id="0">
    <w:p w:rsidR="008C6634" w:rsidRDefault="008C6634" w:rsidP="00327B4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4782"/>
      <w:docPartObj>
        <w:docPartGallery w:val="Page Numbers (Bottom of Page)"/>
        <w:docPartUnique/>
      </w:docPartObj>
    </w:sdtPr>
    <w:sdtContent>
      <w:p w:rsidR="008B1D71" w:rsidRDefault="004F7E22">
        <w:pPr>
          <w:pStyle w:val="Footer"/>
          <w:jc w:val="center"/>
        </w:pPr>
        <w:fldSimple w:instr=" PAGE   \* MERGEFORMAT ">
          <w:r w:rsidR="00662B5A">
            <w:rPr>
              <w:noProof/>
            </w:rPr>
            <w:t>22</w:t>
          </w:r>
        </w:fldSimple>
      </w:p>
    </w:sdtContent>
  </w:sdt>
  <w:p w:rsidR="008B1D71" w:rsidRDefault="008B1D7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C6634" w:rsidRDefault="008C6634" w:rsidP="00327B4B">
      <w:pPr>
        <w:spacing w:after="0" w:line="240" w:lineRule="auto"/>
      </w:pPr>
      <w:r>
        <w:separator/>
      </w:r>
    </w:p>
  </w:footnote>
  <w:footnote w:type="continuationSeparator" w:id="0">
    <w:p w:rsidR="008C6634" w:rsidRDefault="008C6634" w:rsidP="00327B4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BB6D53"/>
    <w:multiLevelType w:val="hybridMultilevel"/>
    <w:tmpl w:val="1F5C595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nsid w:val="1798457D"/>
    <w:multiLevelType w:val="hybridMultilevel"/>
    <w:tmpl w:val="8F227EB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nsid w:val="30AF5904"/>
    <w:multiLevelType w:val="hybridMultilevel"/>
    <w:tmpl w:val="7A4090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398A1076"/>
    <w:multiLevelType w:val="hybridMultilevel"/>
    <w:tmpl w:val="2CCE4BE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nsid w:val="7EE97C96"/>
    <w:multiLevelType w:val="multilevel"/>
    <w:tmpl w:val="77AC98B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2"/>
  </w:num>
  <w:num w:numId="2">
    <w:abstractNumId w:val="0"/>
  </w:num>
  <w:num w:numId="3">
    <w:abstractNumId w:val="3"/>
  </w:num>
  <w:num w:numId="4">
    <w:abstractNumId w:val="4"/>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
  <w:rsids>
    <w:rsidRoot w:val="00343FE5"/>
    <w:rsid w:val="000218D5"/>
    <w:rsid w:val="000A3ECB"/>
    <w:rsid w:val="000B1A99"/>
    <w:rsid w:val="000B2BD8"/>
    <w:rsid w:val="000B61B5"/>
    <w:rsid w:val="000B6D50"/>
    <w:rsid w:val="000C1986"/>
    <w:rsid w:val="000C5F85"/>
    <w:rsid w:val="000F605E"/>
    <w:rsid w:val="00163523"/>
    <w:rsid w:val="00216C65"/>
    <w:rsid w:val="00236860"/>
    <w:rsid w:val="00263985"/>
    <w:rsid w:val="002753F5"/>
    <w:rsid w:val="002E0F8A"/>
    <w:rsid w:val="002E3A84"/>
    <w:rsid w:val="002E6A57"/>
    <w:rsid w:val="00313CFC"/>
    <w:rsid w:val="0032044D"/>
    <w:rsid w:val="00320B13"/>
    <w:rsid w:val="00327B4B"/>
    <w:rsid w:val="00343FE5"/>
    <w:rsid w:val="00364938"/>
    <w:rsid w:val="00382948"/>
    <w:rsid w:val="00384581"/>
    <w:rsid w:val="003B3BA9"/>
    <w:rsid w:val="003B49ED"/>
    <w:rsid w:val="003F79C8"/>
    <w:rsid w:val="004165A3"/>
    <w:rsid w:val="0044498C"/>
    <w:rsid w:val="00447310"/>
    <w:rsid w:val="004818D2"/>
    <w:rsid w:val="004846F1"/>
    <w:rsid w:val="00485E75"/>
    <w:rsid w:val="004903FC"/>
    <w:rsid w:val="00492BB8"/>
    <w:rsid w:val="004C5AF8"/>
    <w:rsid w:val="004D25C9"/>
    <w:rsid w:val="004E2955"/>
    <w:rsid w:val="004F7E22"/>
    <w:rsid w:val="00507A53"/>
    <w:rsid w:val="005538E6"/>
    <w:rsid w:val="00584BF1"/>
    <w:rsid w:val="005A02B3"/>
    <w:rsid w:val="005B3BCE"/>
    <w:rsid w:val="0060291A"/>
    <w:rsid w:val="00605D23"/>
    <w:rsid w:val="006400CC"/>
    <w:rsid w:val="00646ADB"/>
    <w:rsid w:val="00662B5A"/>
    <w:rsid w:val="006A17DE"/>
    <w:rsid w:val="006A567A"/>
    <w:rsid w:val="006C233C"/>
    <w:rsid w:val="006C2F04"/>
    <w:rsid w:val="006D1D5E"/>
    <w:rsid w:val="006D2A0B"/>
    <w:rsid w:val="00705B75"/>
    <w:rsid w:val="00721DD8"/>
    <w:rsid w:val="00745537"/>
    <w:rsid w:val="00766A7C"/>
    <w:rsid w:val="00773F13"/>
    <w:rsid w:val="007A3D99"/>
    <w:rsid w:val="007E2953"/>
    <w:rsid w:val="007E546B"/>
    <w:rsid w:val="008254C6"/>
    <w:rsid w:val="008A2940"/>
    <w:rsid w:val="008B1D71"/>
    <w:rsid w:val="008C5B64"/>
    <w:rsid w:val="008C6634"/>
    <w:rsid w:val="008E2F52"/>
    <w:rsid w:val="008F0DEB"/>
    <w:rsid w:val="00973C47"/>
    <w:rsid w:val="00992BF7"/>
    <w:rsid w:val="009E698A"/>
    <w:rsid w:val="009F0432"/>
    <w:rsid w:val="00A220EB"/>
    <w:rsid w:val="00A27118"/>
    <w:rsid w:val="00A31377"/>
    <w:rsid w:val="00A3644C"/>
    <w:rsid w:val="00A41788"/>
    <w:rsid w:val="00AB0E7F"/>
    <w:rsid w:val="00AB1E12"/>
    <w:rsid w:val="00AD1E91"/>
    <w:rsid w:val="00AF5B02"/>
    <w:rsid w:val="00B03F8E"/>
    <w:rsid w:val="00B20BE5"/>
    <w:rsid w:val="00B70688"/>
    <w:rsid w:val="00B9708E"/>
    <w:rsid w:val="00C26D16"/>
    <w:rsid w:val="00C27CBB"/>
    <w:rsid w:val="00C53C23"/>
    <w:rsid w:val="00C745B9"/>
    <w:rsid w:val="00CB51E1"/>
    <w:rsid w:val="00CC75B1"/>
    <w:rsid w:val="00CF0938"/>
    <w:rsid w:val="00CF49D7"/>
    <w:rsid w:val="00D17FE9"/>
    <w:rsid w:val="00D53E0B"/>
    <w:rsid w:val="00D54BB8"/>
    <w:rsid w:val="00D55923"/>
    <w:rsid w:val="00D838F2"/>
    <w:rsid w:val="00DB3DA6"/>
    <w:rsid w:val="00DC1B11"/>
    <w:rsid w:val="00DD6AC9"/>
    <w:rsid w:val="00E11AC0"/>
    <w:rsid w:val="00E43CB8"/>
    <w:rsid w:val="00E7612E"/>
    <w:rsid w:val="00E82370"/>
    <w:rsid w:val="00E847D2"/>
    <w:rsid w:val="00EC06A7"/>
    <w:rsid w:val="00ED6154"/>
    <w:rsid w:val="00ED7A8D"/>
    <w:rsid w:val="00EE52DB"/>
    <w:rsid w:val="00F02EB4"/>
    <w:rsid w:val="00F0649B"/>
    <w:rsid w:val="00F23FDD"/>
    <w:rsid w:val="00F467A9"/>
    <w:rsid w:val="00F8124F"/>
    <w:rsid w:val="00F829EE"/>
    <w:rsid w:val="00FD341B"/>
    <w:rsid w:val="00FD6DC4"/>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r-HR" w:eastAsia="hr-H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295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05B75"/>
    <w:pPr>
      <w:spacing w:after="0" w:line="240" w:lineRule="auto"/>
    </w:pPr>
  </w:style>
  <w:style w:type="paragraph" w:styleId="ListParagraph">
    <w:name w:val="List Paragraph"/>
    <w:basedOn w:val="Normal"/>
    <w:uiPriority w:val="34"/>
    <w:qFormat/>
    <w:rsid w:val="007E546B"/>
    <w:pPr>
      <w:ind w:left="720"/>
      <w:contextualSpacing/>
    </w:pPr>
  </w:style>
  <w:style w:type="paragraph" w:styleId="BalloonText">
    <w:name w:val="Balloon Text"/>
    <w:basedOn w:val="Normal"/>
    <w:link w:val="BalloonTextChar"/>
    <w:uiPriority w:val="99"/>
    <w:semiHidden/>
    <w:unhideWhenUsed/>
    <w:rsid w:val="00D54B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4BB8"/>
    <w:rPr>
      <w:rFonts w:ascii="Tahoma" w:hAnsi="Tahoma" w:cs="Tahoma"/>
      <w:sz w:val="16"/>
      <w:szCs w:val="16"/>
    </w:rPr>
  </w:style>
  <w:style w:type="paragraph" w:styleId="Header">
    <w:name w:val="header"/>
    <w:basedOn w:val="Normal"/>
    <w:link w:val="HeaderChar"/>
    <w:uiPriority w:val="99"/>
    <w:semiHidden/>
    <w:unhideWhenUsed/>
    <w:rsid w:val="00327B4B"/>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327B4B"/>
  </w:style>
  <w:style w:type="paragraph" w:styleId="Footer">
    <w:name w:val="footer"/>
    <w:basedOn w:val="Normal"/>
    <w:link w:val="FooterChar"/>
    <w:uiPriority w:val="99"/>
    <w:unhideWhenUsed/>
    <w:rsid w:val="00327B4B"/>
    <w:pPr>
      <w:tabs>
        <w:tab w:val="center" w:pos="4536"/>
        <w:tab w:val="right" w:pos="9072"/>
      </w:tabs>
      <w:spacing w:after="0" w:line="240" w:lineRule="auto"/>
    </w:pPr>
  </w:style>
  <w:style w:type="character" w:customStyle="1" w:styleId="FooterChar">
    <w:name w:val="Footer Char"/>
    <w:basedOn w:val="DefaultParagraphFont"/>
    <w:link w:val="Footer"/>
    <w:uiPriority w:val="99"/>
    <w:rsid w:val="00327B4B"/>
  </w:style>
  <w:style w:type="table" w:styleId="TableGrid">
    <w:name w:val="Table Grid"/>
    <w:basedOn w:val="TableNormal"/>
    <w:uiPriority w:val="59"/>
    <w:rsid w:val="005B3BC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AE143E-0ADD-41F4-AC33-F101AC8A8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567</TotalTime>
  <Pages>25</Pages>
  <Words>4490</Words>
  <Characters>25599</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Mumin</dc:creator>
  <cp:keywords/>
  <dc:description/>
  <cp:lastModifiedBy>user</cp:lastModifiedBy>
  <cp:revision>61</cp:revision>
  <cp:lastPrinted>2013-08-07T08:47:00Z</cp:lastPrinted>
  <dcterms:created xsi:type="dcterms:W3CDTF">2013-03-21T08:31:00Z</dcterms:created>
  <dcterms:modified xsi:type="dcterms:W3CDTF">2013-08-07T10:03:00Z</dcterms:modified>
</cp:coreProperties>
</file>